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0304" w14:textId="77777777" w:rsidR="00630CA9" w:rsidRPr="007615A3" w:rsidRDefault="00630CA9" w:rsidP="00630CA9">
      <w:pPr>
        <w:pStyle w:val="a3"/>
        <w:ind w:left="4253" w:firstLine="1843"/>
        <w:jc w:val="left"/>
        <w:rPr>
          <w:bCs/>
          <w:szCs w:val="22"/>
        </w:rPr>
      </w:pPr>
      <w:r w:rsidRPr="007615A3">
        <w:rPr>
          <w:bCs/>
          <w:szCs w:val="22"/>
        </w:rPr>
        <w:t>УТВЕРЖДЕН</w:t>
      </w:r>
    </w:p>
    <w:p w14:paraId="30ED69D9" w14:textId="77777777" w:rsidR="00630CA9" w:rsidRPr="007615A3" w:rsidRDefault="00630CA9" w:rsidP="00630CA9">
      <w:pPr>
        <w:pStyle w:val="a3"/>
        <w:ind w:left="4253" w:firstLine="1843"/>
        <w:jc w:val="left"/>
        <w:rPr>
          <w:bCs/>
          <w:szCs w:val="22"/>
        </w:rPr>
      </w:pPr>
      <w:r w:rsidRPr="007615A3">
        <w:rPr>
          <w:bCs/>
          <w:szCs w:val="22"/>
        </w:rPr>
        <w:t xml:space="preserve">распоряжением председателя </w:t>
      </w:r>
    </w:p>
    <w:p w14:paraId="1F0288EB" w14:textId="77777777" w:rsidR="00630CA9" w:rsidRPr="007615A3" w:rsidRDefault="00630CA9" w:rsidP="00630CA9">
      <w:pPr>
        <w:pStyle w:val="a3"/>
        <w:ind w:left="4253" w:firstLine="1843"/>
        <w:jc w:val="left"/>
        <w:rPr>
          <w:bCs/>
          <w:szCs w:val="22"/>
        </w:rPr>
      </w:pPr>
      <w:r w:rsidRPr="007615A3">
        <w:rPr>
          <w:bCs/>
          <w:szCs w:val="22"/>
        </w:rPr>
        <w:t xml:space="preserve">Контрольно-счетной палаты </w:t>
      </w:r>
    </w:p>
    <w:p w14:paraId="3F4B661B" w14:textId="77777777" w:rsidR="00630CA9" w:rsidRPr="007615A3" w:rsidRDefault="00630CA9" w:rsidP="00630CA9">
      <w:pPr>
        <w:pStyle w:val="a3"/>
        <w:ind w:left="4253" w:firstLine="1843"/>
        <w:jc w:val="left"/>
        <w:rPr>
          <w:bCs/>
          <w:szCs w:val="22"/>
        </w:rPr>
      </w:pPr>
      <w:r w:rsidRPr="007615A3">
        <w:rPr>
          <w:bCs/>
          <w:szCs w:val="22"/>
        </w:rPr>
        <w:t xml:space="preserve">Черемховского районного </w:t>
      </w:r>
    </w:p>
    <w:p w14:paraId="4A98DF44" w14:textId="77777777" w:rsidR="00630CA9" w:rsidRPr="007615A3" w:rsidRDefault="00630CA9" w:rsidP="00630CA9">
      <w:pPr>
        <w:pStyle w:val="a3"/>
        <w:ind w:left="4253" w:firstLine="1843"/>
        <w:jc w:val="left"/>
        <w:rPr>
          <w:bCs/>
          <w:szCs w:val="22"/>
        </w:rPr>
      </w:pPr>
      <w:r w:rsidRPr="007615A3">
        <w:rPr>
          <w:bCs/>
          <w:szCs w:val="22"/>
        </w:rPr>
        <w:t xml:space="preserve">муниципального образования </w:t>
      </w:r>
    </w:p>
    <w:p w14:paraId="65BA1C27" w14:textId="5DEF512A" w:rsidR="00630CA9" w:rsidRDefault="00630CA9" w:rsidP="00630CA9">
      <w:pPr>
        <w:pStyle w:val="a3"/>
        <w:ind w:left="0" w:firstLine="6096"/>
        <w:jc w:val="left"/>
        <w:rPr>
          <w:sz w:val="28"/>
        </w:rPr>
      </w:pPr>
      <w:r w:rsidRPr="007615A3">
        <w:rPr>
          <w:bCs/>
          <w:szCs w:val="22"/>
        </w:rPr>
        <w:t xml:space="preserve">от </w:t>
      </w:r>
      <w:r w:rsidR="003A74D8">
        <w:rPr>
          <w:bCs/>
          <w:szCs w:val="22"/>
        </w:rPr>
        <w:t>29</w:t>
      </w:r>
      <w:r w:rsidRPr="007615A3">
        <w:rPr>
          <w:bCs/>
          <w:szCs w:val="22"/>
        </w:rPr>
        <w:t xml:space="preserve"> октября 2021 года № </w:t>
      </w:r>
      <w:r w:rsidR="003A74D8">
        <w:rPr>
          <w:bCs/>
          <w:szCs w:val="22"/>
        </w:rPr>
        <w:t>17</w:t>
      </w:r>
      <w:r w:rsidRPr="007615A3">
        <w:rPr>
          <w:bCs/>
          <w:szCs w:val="22"/>
        </w:rPr>
        <w:t>-р</w:t>
      </w:r>
    </w:p>
    <w:p w14:paraId="21E05E61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379168EF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60736D6B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47397E7B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03B62202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7D435AB9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1BFC6DA9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46EBAFE8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5AC82CA0" w14:textId="77777777" w:rsidR="00C76704" w:rsidRDefault="00B650BD">
      <w:pPr>
        <w:pStyle w:val="a4"/>
      </w:pPr>
      <w:r>
        <w:t>СТАНДАРТ</w:t>
      </w:r>
    </w:p>
    <w:p w14:paraId="69DE742E" w14:textId="77777777" w:rsidR="00630CA9" w:rsidRDefault="00B650BD" w:rsidP="00630CA9">
      <w:pPr>
        <w:spacing w:before="370"/>
        <w:ind w:left="1482" w:right="914"/>
        <w:jc w:val="center"/>
        <w:rPr>
          <w:b/>
          <w:sz w:val="26"/>
        </w:rPr>
      </w:pPr>
      <w:r>
        <w:rPr>
          <w:b/>
          <w:sz w:val="26"/>
        </w:rPr>
        <w:t>КОНТРОЛЬНО-СЧЕТНОЙ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ПАЛАТЫ</w:t>
      </w:r>
      <w:r>
        <w:rPr>
          <w:b/>
          <w:spacing w:val="-3"/>
          <w:sz w:val="26"/>
        </w:rPr>
        <w:t xml:space="preserve"> </w:t>
      </w:r>
      <w:r w:rsidR="00630CA9" w:rsidRPr="00630CA9">
        <w:rPr>
          <w:b/>
          <w:sz w:val="26"/>
        </w:rPr>
        <w:t xml:space="preserve">ЧЕРЕМХОВСКОГО РАЙОННОГО МУНИЦИПАЛЬНОГО ОБРАЗОВАНИЯ </w:t>
      </w:r>
    </w:p>
    <w:p w14:paraId="2D209D0B" w14:textId="117252C8" w:rsidR="00C76704" w:rsidRDefault="00B650BD" w:rsidP="00554EF7">
      <w:pPr>
        <w:spacing w:before="370"/>
        <w:ind w:left="1276" w:right="914"/>
        <w:jc w:val="center"/>
        <w:rPr>
          <w:b/>
          <w:sz w:val="28"/>
        </w:rPr>
      </w:pPr>
      <w:r>
        <w:rPr>
          <w:b/>
          <w:sz w:val="28"/>
        </w:rPr>
        <w:t>СВФК-1</w:t>
      </w:r>
      <w:r w:rsidR="00630CA9">
        <w:rPr>
          <w:b/>
          <w:sz w:val="28"/>
        </w:rPr>
        <w:t>1</w:t>
      </w:r>
    </w:p>
    <w:p w14:paraId="573567DE" w14:textId="77777777" w:rsidR="00C76704" w:rsidRDefault="00C76704">
      <w:pPr>
        <w:pStyle w:val="a3"/>
        <w:spacing w:before="1"/>
        <w:ind w:left="0" w:firstLine="0"/>
        <w:jc w:val="left"/>
        <w:rPr>
          <w:b/>
          <w:sz w:val="28"/>
        </w:rPr>
      </w:pPr>
    </w:p>
    <w:p w14:paraId="45A81992" w14:textId="77777777" w:rsidR="00540AE2" w:rsidRDefault="00B650BD" w:rsidP="00540AE2">
      <w:pPr>
        <w:ind w:left="851" w:right="494"/>
        <w:jc w:val="center"/>
        <w:rPr>
          <w:b/>
          <w:sz w:val="26"/>
        </w:rPr>
      </w:pPr>
      <w:r>
        <w:rPr>
          <w:b/>
          <w:sz w:val="26"/>
        </w:rPr>
        <w:t xml:space="preserve">ПРОВЕДЕНИЕ ЭКСПЕРТИЗЫ ПРОЕКТА </w:t>
      </w:r>
      <w:r w:rsidR="00940C55">
        <w:rPr>
          <w:b/>
          <w:sz w:val="26"/>
        </w:rPr>
        <w:t xml:space="preserve">РЕШЕНИЯ ДУМЫ </w:t>
      </w:r>
    </w:p>
    <w:p w14:paraId="24E2C5C7" w14:textId="63EE3D07" w:rsidR="003A74D8" w:rsidRDefault="00540AE2" w:rsidP="00540AE2">
      <w:pPr>
        <w:ind w:left="851" w:right="494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О </w:t>
      </w:r>
      <w:r w:rsidR="00576BD4">
        <w:rPr>
          <w:b/>
          <w:sz w:val="26"/>
        </w:rPr>
        <w:t xml:space="preserve">БЮДЖЕТЕ </w:t>
      </w:r>
      <w:r w:rsidR="00940C55" w:rsidRPr="00940C55">
        <w:rPr>
          <w:b/>
          <w:sz w:val="26"/>
        </w:rPr>
        <w:t xml:space="preserve">ЧЕРЕМХОВСКОГО РАЙОННОГО </w:t>
      </w:r>
    </w:p>
    <w:p w14:paraId="36DE8451" w14:textId="4B94C1FC" w:rsidR="00C76704" w:rsidRDefault="00940C55" w:rsidP="00291F22">
      <w:pPr>
        <w:ind w:left="851" w:right="494"/>
        <w:jc w:val="center"/>
        <w:rPr>
          <w:b/>
          <w:sz w:val="26"/>
        </w:rPr>
      </w:pPr>
      <w:r w:rsidRPr="00940C55">
        <w:rPr>
          <w:b/>
          <w:sz w:val="26"/>
        </w:rPr>
        <w:t>МУНИЦИПАЛЬНОГО ОБРАЗОВАНИЯ</w:t>
      </w:r>
    </w:p>
    <w:p w14:paraId="1186FB02" w14:textId="77777777" w:rsidR="00C76704" w:rsidRDefault="00C76704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02583E91" w14:textId="2B9675F8" w:rsidR="00C76704" w:rsidRDefault="00B650BD">
      <w:pPr>
        <w:pStyle w:val="a3"/>
        <w:ind w:left="918" w:right="914" w:firstLine="0"/>
        <w:jc w:val="center"/>
      </w:pPr>
      <w:r>
        <w:t>ВВОДИТСЯ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01.10.20</w:t>
      </w:r>
      <w:r w:rsidR="00291F22">
        <w:t>21</w:t>
      </w:r>
    </w:p>
    <w:p w14:paraId="0E64F50E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5219CC4A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42BF1830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380FB318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4D566866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06EFF23E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3E2CD831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596E94F5" w14:textId="77777777" w:rsidR="00C76704" w:rsidRDefault="00C76704">
      <w:pPr>
        <w:pStyle w:val="a3"/>
        <w:ind w:left="0" w:firstLine="0"/>
        <w:jc w:val="left"/>
        <w:rPr>
          <w:sz w:val="28"/>
        </w:rPr>
      </w:pPr>
    </w:p>
    <w:p w14:paraId="79616201" w14:textId="46387D37" w:rsidR="00C76704" w:rsidRDefault="00C76704">
      <w:pPr>
        <w:pStyle w:val="a3"/>
        <w:ind w:left="0" w:firstLine="0"/>
        <w:jc w:val="left"/>
        <w:rPr>
          <w:sz w:val="22"/>
        </w:rPr>
      </w:pPr>
    </w:p>
    <w:p w14:paraId="002883D2" w14:textId="2D55C4CA" w:rsidR="00291F22" w:rsidRDefault="00291F22">
      <w:pPr>
        <w:pStyle w:val="a3"/>
        <w:ind w:left="0" w:firstLine="0"/>
        <w:jc w:val="left"/>
        <w:rPr>
          <w:sz w:val="22"/>
        </w:rPr>
      </w:pPr>
    </w:p>
    <w:p w14:paraId="4E6B4762" w14:textId="049E6634" w:rsidR="00291F22" w:rsidRDefault="00291F22">
      <w:pPr>
        <w:pStyle w:val="a3"/>
        <w:ind w:left="0" w:firstLine="0"/>
        <w:jc w:val="left"/>
        <w:rPr>
          <w:sz w:val="22"/>
        </w:rPr>
      </w:pPr>
    </w:p>
    <w:p w14:paraId="4BC38612" w14:textId="26FB4EAF" w:rsidR="00291F22" w:rsidRDefault="00291F22">
      <w:pPr>
        <w:pStyle w:val="a3"/>
        <w:ind w:left="0" w:firstLine="0"/>
        <w:jc w:val="left"/>
        <w:rPr>
          <w:sz w:val="22"/>
        </w:rPr>
      </w:pPr>
    </w:p>
    <w:p w14:paraId="120669DE" w14:textId="1B181868" w:rsidR="00291F22" w:rsidRDefault="00291F22">
      <w:pPr>
        <w:pStyle w:val="a3"/>
        <w:ind w:left="0" w:firstLine="0"/>
        <w:jc w:val="left"/>
        <w:rPr>
          <w:sz w:val="22"/>
        </w:rPr>
      </w:pPr>
    </w:p>
    <w:p w14:paraId="066D0E73" w14:textId="20CFFBE4" w:rsidR="00291F22" w:rsidRDefault="00291F22">
      <w:pPr>
        <w:pStyle w:val="a3"/>
        <w:ind w:left="0" w:firstLine="0"/>
        <w:jc w:val="left"/>
        <w:rPr>
          <w:sz w:val="22"/>
        </w:rPr>
      </w:pPr>
    </w:p>
    <w:p w14:paraId="65FF1073" w14:textId="0526F594" w:rsidR="00291F22" w:rsidRDefault="00291F22">
      <w:pPr>
        <w:pStyle w:val="a3"/>
        <w:ind w:left="0" w:firstLine="0"/>
        <w:jc w:val="left"/>
        <w:rPr>
          <w:sz w:val="22"/>
        </w:rPr>
      </w:pPr>
    </w:p>
    <w:p w14:paraId="1F783B5A" w14:textId="6289B593" w:rsidR="00291F22" w:rsidRDefault="00291F22">
      <w:pPr>
        <w:pStyle w:val="a3"/>
        <w:ind w:left="0" w:firstLine="0"/>
        <w:jc w:val="left"/>
        <w:rPr>
          <w:sz w:val="22"/>
        </w:rPr>
      </w:pPr>
    </w:p>
    <w:p w14:paraId="5807A5FD" w14:textId="77777777" w:rsidR="00291F22" w:rsidRDefault="00291F22">
      <w:pPr>
        <w:pStyle w:val="a3"/>
        <w:ind w:left="0" w:firstLine="0"/>
        <w:jc w:val="left"/>
        <w:rPr>
          <w:sz w:val="22"/>
        </w:rPr>
      </w:pPr>
    </w:p>
    <w:p w14:paraId="27F9BB19" w14:textId="77777777" w:rsidR="00C76704" w:rsidRDefault="00C76704">
      <w:pPr>
        <w:pStyle w:val="a3"/>
        <w:ind w:left="0" w:firstLine="0"/>
        <w:jc w:val="left"/>
        <w:rPr>
          <w:sz w:val="22"/>
        </w:rPr>
      </w:pPr>
    </w:p>
    <w:p w14:paraId="328B75F0" w14:textId="2E67DFD2" w:rsidR="00C76704" w:rsidRDefault="00B650BD">
      <w:pPr>
        <w:spacing w:before="163"/>
        <w:ind w:left="1482" w:right="911"/>
        <w:jc w:val="center"/>
        <w:rPr>
          <w:b/>
          <w:sz w:val="26"/>
        </w:rPr>
      </w:pPr>
      <w:r>
        <w:rPr>
          <w:b/>
          <w:sz w:val="26"/>
        </w:rPr>
        <w:t>г.</w:t>
      </w:r>
      <w:r>
        <w:rPr>
          <w:b/>
          <w:spacing w:val="-4"/>
          <w:sz w:val="26"/>
        </w:rPr>
        <w:t xml:space="preserve"> </w:t>
      </w:r>
      <w:r w:rsidR="00291F22">
        <w:rPr>
          <w:b/>
          <w:sz w:val="26"/>
        </w:rPr>
        <w:t>Черемхово</w:t>
      </w:r>
    </w:p>
    <w:p w14:paraId="2B385972" w14:textId="77777777" w:rsidR="00C76704" w:rsidRDefault="00C76704">
      <w:pPr>
        <w:jc w:val="center"/>
        <w:rPr>
          <w:sz w:val="26"/>
        </w:rPr>
        <w:sectPr w:rsidR="00C76704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14:paraId="2BCC3B6A" w14:textId="77777777" w:rsidR="00C76704" w:rsidRDefault="00B650BD">
      <w:pPr>
        <w:pStyle w:val="a3"/>
        <w:spacing w:before="187"/>
        <w:ind w:left="682" w:firstLine="0"/>
        <w:jc w:val="left"/>
      </w:pPr>
      <w:r>
        <w:lastRenderedPageBreak/>
        <w:t>СОДЕРЖАНИЕ:</w:t>
      </w:r>
    </w:p>
    <w:sdt>
      <w:sdtPr>
        <w:rPr>
          <w:sz w:val="22"/>
          <w:szCs w:val="22"/>
        </w:rPr>
        <w:id w:val="420915768"/>
        <w:docPartObj>
          <w:docPartGallery w:val="Table of Contents"/>
          <w:docPartUnique/>
        </w:docPartObj>
      </w:sdtPr>
      <w:sdtEndPr/>
      <w:sdtContent>
        <w:p w14:paraId="00C213DE" w14:textId="3B3B2CB2" w:rsidR="00D27905" w:rsidRDefault="00B650BD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87973843" w:history="1">
            <w:r w:rsidR="00D27905" w:rsidRPr="001F384D">
              <w:rPr>
                <w:rStyle w:val="a8"/>
                <w:noProof/>
                <w:w w:val="99"/>
              </w:rPr>
              <w:t>1.</w:t>
            </w:r>
            <w:r w:rsidR="00D279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7905" w:rsidRPr="001F384D">
              <w:rPr>
                <w:rStyle w:val="a8"/>
                <w:noProof/>
              </w:rPr>
              <w:t>Регламентирующие</w:t>
            </w:r>
            <w:r w:rsidR="00D27905" w:rsidRPr="001F384D">
              <w:rPr>
                <w:rStyle w:val="a8"/>
                <w:noProof/>
                <w:spacing w:val="-8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положения</w:t>
            </w:r>
            <w:r w:rsidR="00D27905">
              <w:rPr>
                <w:noProof/>
                <w:webHidden/>
              </w:rPr>
              <w:tab/>
            </w:r>
            <w:r w:rsidR="00D27905">
              <w:rPr>
                <w:noProof/>
                <w:webHidden/>
              </w:rPr>
              <w:fldChar w:fldCharType="begin"/>
            </w:r>
            <w:r w:rsidR="00D27905">
              <w:rPr>
                <w:noProof/>
                <w:webHidden/>
              </w:rPr>
              <w:instrText xml:space="preserve"> PAGEREF _Toc87973843 \h </w:instrText>
            </w:r>
            <w:r w:rsidR="00D27905">
              <w:rPr>
                <w:noProof/>
                <w:webHidden/>
              </w:rPr>
            </w:r>
            <w:r w:rsidR="00D27905">
              <w:rPr>
                <w:noProof/>
                <w:webHidden/>
              </w:rPr>
              <w:fldChar w:fldCharType="separate"/>
            </w:r>
            <w:r w:rsidR="00D27905">
              <w:rPr>
                <w:noProof/>
                <w:webHidden/>
              </w:rPr>
              <w:t>3</w:t>
            </w:r>
            <w:r w:rsidR="00D27905">
              <w:rPr>
                <w:noProof/>
                <w:webHidden/>
              </w:rPr>
              <w:fldChar w:fldCharType="end"/>
            </w:r>
          </w:hyperlink>
        </w:p>
        <w:p w14:paraId="3080ED36" w14:textId="015B7F77" w:rsidR="00D27905" w:rsidRDefault="002D7EA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3844" w:history="1">
            <w:r w:rsidR="00D27905" w:rsidRPr="001F384D">
              <w:rPr>
                <w:rStyle w:val="a8"/>
                <w:noProof/>
                <w:w w:val="99"/>
              </w:rPr>
              <w:t>2.</w:t>
            </w:r>
            <w:r w:rsidR="00D279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7905" w:rsidRPr="001F384D">
              <w:rPr>
                <w:rStyle w:val="a8"/>
                <w:noProof/>
              </w:rPr>
              <w:t>Общие</w:t>
            </w:r>
            <w:r w:rsidR="00D27905" w:rsidRPr="001F384D">
              <w:rPr>
                <w:rStyle w:val="a8"/>
                <w:noProof/>
                <w:spacing w:val="-4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положения</w:t>
            </w:r>
            <w:r w:rsidR="00D27905">
              <w:rPr>
                <w:noProof/>
                <w:webHidden/>
              </w:rPr>
              <w:tab/>
            </w:r>
            <w:r w:rsidR="00D27905">
              <w:rPr>
                <w:noProof/>
                <w:webHidden/>
              </w:rPr>
              <w:fldChar w:fldCharType="begin"/>
            </w:r>
            <w:r w:rsidR="00D27905">
              <w:rPr>
                <w:noProof/>
                <w:webHidden/>
              </w:rPr>
              <w:instrText xml:space="preserve"> PAGEREF _Toc87973844 \h </w:instrText>
            </w:r>
            <w:r w:rsidR="00D27905">
              <w:rPr>
                <w:noProof/>
                <w:webHidden/>
              </w:rPr>
            </w:r>
            <w:r w:rsidR="00D27905">
              <w:rPr>
                <w:noProof/>
                <w:webHidden/>
              </w:rPr>
              <w:fldChar w:fldCharType="separate"/>
            </w:r>
            <w:r w:rsidR="00D27905">
              <w:rPr>
                <w:noProof/>
                <w:webHidden/>
              </w:rPr>
              <w:t>3</w:t>
            </w:r>
            <w:r w:rsidR="00D27905">
              <w:rPr>
                <w:noProof/>
                <w:webHidden/>
              </w:rPr>
              <w:fldChar w:fldCharType="end"/>
            </w:r>
          </w:hyperlink>
        </w:p>
        <w:p w14:paraId="5D1907FC" w14:textId="4E3526D6" w:rsidR="00D27905" w:rsidRDefault="002D7EA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3845" w:history="1">
            <w:r w:rsidR="00D27905" w:rsidRPr="001F384D">
              <w:rPr>
                <w:rStyle w:val="a8"/>
                <w:noProof/>
                <w:w w:val="99"/>
              </w:rPr>
              <w:t>3.</w:t>
            </w:r>
            <w:r w:rsidR="00D279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7905" w:rsidRPr="001F384D">
              <w:rPr>
                <w:rStyle w:val="a8"/>
                <w:noProof/>
              </w:rPr>
              <w:t>Цель</w:t>
            </w:r>
            <w:r w:rsidR="00D27905" w:rsidRPr="001F384D">
              <w:rPr>
                <w:rStyle w:val="a8"/>
                <w:noProof/>
                <w:spacing w:val="-2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и</w:t>
            </w:r>
            <w:r w:rsidR="00D27905" w:rsidRPr="001F384D">
              <w:rPr>
                <w:rStyle w:val="a8"/>
                <w:noProof/>
                <w:spacing w:val="-4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задачи</w:t>
            </w:r>
            <w:r w:rsidR="00D27905" w:rsidRPr="001F384D">
              <w:rPr>
                <w:rStyle w:val="a8"/>
                <w:noProof/>
                <w:spacing w:val="-3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экспертизы</w:t>
            </w:r>
            <w:r w:rsidR="00D27905">
              <w:rPr>
                <w:noProof/>
                <w:webHidden/>
              </w:rPr>
              <w:tab/>
            </w:r>
            <w:r w:rsidR="00D27905">
              <w:rPr>
                <w:noProof/>
                <w:webHidden/>
              </w:rPr>
              <w:fldChar w:fldCharType="begin"/>
            </w:r>
            <w:r w:rsidR="00D27905">
              <w:rPr>
                <w:noProof/>
                <w:webHidden/>
              </w:rPr>
              <w:instrText xml:space="preserve"> PAGEREF _Toc87973845 \h </w:instrText>
            </w:r>
            <w:r w:rsidR="00D27905">
              <w:rPr>
                <w:noProof/>
                <w:webHidden/>
              </w:rPr>
            </w:r>
            <w:r w:rsidR="00D27905">
              <w:rPr>
                <w:noProof/>
                <w:webHidden/>
              </w:rPr>
              <w:fldChar w:fldCharType="separate"/>
            </w:r>
            <w:r w:rsidR="00D27905">
              <w:rPr>
                <w:noProof/>
                <w:webHidden/>
              </w:rPr>
              <w:t>4</w:t>
            </w:r>
            <w:r w:rsidR="00D27905">
              <w:rPr>
                <w:noProof/>
                <w:webHidden/>
              </w:rPr>
              <w:fldChar w:fldCharType="end"/>
            </w:r>
          </w:hyperlink>
        </w:p>
        <w:p w14:paraId="24542BF2" w14:textId="19EBC7EA" w:rsidR="00D27905" w:rsidRDefault="002D7EA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3846" w:history="1">
            <w:r w:rsidR="00D27905" w:rsidRPr="001F384D">
              <w:rPr>
                <w:rStyle w:val="a8"/>
                <w:noProof/>
                <w:w w:val="99"/>
              </w:rPr>
              <w:t>4.</w:t>
            </w:r>
            <w:r w:rsidR="00D279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7905" w:rsidRPr="001F384D">
              <w:rPr>
                <w:rStyle w:val="a8"/>
                <w:noProof/>
              </w:rPr>
              <w:t>Порядок</w:t>
            </w:r>
            <w:r w:rsidR="00D27905" w:rsidRPr="001F384D">
              <w:rPr>
                <w:rStyle w:val="a8"/>
                <w:noProof/>
                <w:spacing w:val="-5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проведения</w:t>
            </w:r>
            <w:r w:rsidR="00D27905" w:rsidRPr="001F384D">
              <w:rPr>
                <w:rStyle w:val="a8"/>
                <w:noProof/>
                <w:spacing w:val="-7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экспертизы</w:t>
            </w:r>
            <w:r w:rsidR="00D27905">
              <w:rPr>
                <w:noProof/>
                <w:webHidden/>
              </w:rPr>
              <w:tab/>
            </w:r>
            <w:r w:rsidR="00D27905">
              <w:rPr>
                <w:noProof/>
                <w:webHidden/>
              </w:rPr>
              <w:fldChar w:fldCharType="begin"/>
            </w:r>
            <w:r w:rsidR="00D27905">
              <w:rPr>
                <w:noProof/>
                <w:webHidden/>
              </w:rPr>
              <w:instrText xml:space="preserve"> PAGEREF _Toc87973846 \h </w:instrText>
            </w:r>
            <w:r w:rsidR="00D27905">
              <w:rPr>
                <w:noProof/>
                <w:webHidden/>
              </w:rPr>
            </w:r>
            <w:r w:rsidR="00D27905">
              <w:rPr>
                <w:noProof/>
                <w:webHidden/>
              </w:rPr>
              <w:fldChar w:fldCharType="separate"/>
            </w:r>
            <w:r w:rsidR="00D27905">
              <w:rPr>
                <w:noProof/>
                <w:webHidden/>
              </w:rPr>
              <w:t>5</w:t>
            </w:r>
            <w:r w:rsidR="00D27905">
              <w:rPr>
                <w:noProof/>
                <w:webHidden/>
              </w:rPr>
              <w:fldChar w:fldCharType="end"/>
            </w:r>
          </w:hyperlink>
        </w:p>
        <w:p w14:paraId="4C26B988" w14:textId="2ADADC67" w:rsidR="00D27905" w:rsidRDefault="002D7EA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3847" w:history="1">
            <w:r w:rsidR="00D27905" w:rsidRPr="001F384D">
              <w:rPr>
                <w:rStyle w:val="a8"/>
                <w:noProof/>
                <w:w w:val="99"/>
              </w:rPr>
              <w:t>5.</w:t>
            </w:r>
            <w:r w:rsidR="00D279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7905" w:rsidRPr="001F384D">
              <w:rPr>
                <w:rStyle w:val="a8"/>
                <w:noProof/>
              </w:rPr>
              <w:t>Оформление</w:t>
            </w:r>
            <w:r w:rsidR="00D27905" w:rsidRPr="001F384D">
              <w:rPr>
                <w:rStyle w:val="a8"/>
                <w:noProof/>
                <w:spacing w:val="-6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и</w:t>
            </w:r>
            <w:r w:rsidR="00D27905" w:rsidRPr="001F384D">
              <w:rPr>
                <w:rStyle w:val="a8"/>
                <w:noProof/>
                <w:spacing w:val="-4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использование</w:t>
            </w:r>
            <w:r w:rsidR="00D27905" w:rsidRPr="001F384D">
              <w:rPr>
                <w:rStyle w:val="a8"/>
                <w:noProof/>
                <w:spacing w:val="-6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результатов</w:t>
            </w:r>
            <w:r w:rsidR="00D27905" w:rsidRPr="001F384D">
              <w:rPr>
                <w:rStyle w:val="a8"/>
                <w:noProof/>
                <w:spacing w:val="-6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экспертизы.</w:t>
            </w:r>
            <w:r w:rsidR="00D27905">
              <w:rPr>
                <w:noProof/>
                <w:webHidden/>
              </w:rPr>
              <w:tab/>
            </w:r>
            <w:r w:rsidR="00D27905">
              <w:rPr>
                <w:noProof/>
                <w:webHidden/>
              </w:rPr>
              <w:fldChar w:fldCharType="begin"/>
            </w:r>
            <w:r w:rsidR="00D27905">
              <w:rPr>
                <w:noProof/>
                <w:webHidden/>
              </w:rPr>
              <w:instrText xml:space="preserve"> PAGEREF _Toc87973847 \h </w:instrText>
            </w:r>
            <w:r w:rsidR="00D27905">
              <w:rPr>
                <w:noProof/>
                <w:webHidden/>
              </w:rPr>
            </w:r>
            <w:r w:rsidR="00D27905">
              <w:rPr>
                <w:noProof/>
                <w:webHidden/>
              </w:rPr>
              <w:fldChar w:fldCharType="separate"/>
            </w:r>
            <w:r w:rsidR="00D27905">
              <w:rPr>
                <w:noProof/>
                <w:webHidden/>
              </w:rPr>
              <w:t>5</w:t>
            </w:r>
            <w:r w:rsidR="00D27905">
              <w:rPr>
                <w:noProof/>
                <w:webHidden/>
              </w:rPr>
              <w:fldChar w:fldCharType="end"/>
            </w:r>
          </w:hyperlink>
        </w:p>
        <w:p w14:paraId="04A86F5A" w14:textId="2985F1A2" w:rsidR="00D27905" w:rsidRDefault="002D7EA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3848" w:history="1">
            <w:r w:rsidR="00D27905" w:rsidRPr="001F384D">
              <w:rPr>
                <w:rStyle w:val="a8"/>
                <w:noProof/>
                <w:w w:val="99"/>
              </w:rPr>
              <w:t>6.</w:t>
            </w:r>
            <w:r w:rsidR="00D279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7905" w:rsidRPr="001F384D">
              <w:rPr>
                <w:rStyle w:val="a8"/>
                <w:noProof/>
              </w:rPr>
              <w:t>Методические</w:t>
            </w:r>
            <w:r w:rsidR="00D27905" w:rsidRPr="001F384D">
              <w:rPr>
                <w:rStyle w:val="a8"/>
                <w:noProof/>
                <w:spacing w:val="-5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основы</w:t>
            </w:r>
            <w:r w:rsidR="00D27905" w:rsidRPr="001F384D">
              <w:rPr>
                <w:rStyle w:val="a8"/>
                <w:noProof/>
                <w:spacing w:val="-5"/>
              </w:rPr>
              <w:t xml:space="preserve"> </w:t>
            </w:r>
            <w:r w:rsidR="00D27905" w:rsidRPr="001F384D">
              <w:rPr>
                <w:rStyle w:val="a8"/>
                <w:noProof/>
              </w:rPr>
              <w:t>экспертизы</w:t>
            </w:r>
            <w:r w:rsidR="00D27905">
              <w:rPr>
                <w:noProof/>
                <w:webHidden/>
              </w:rPr>
              <w:tab/>
            </w:r>
            <w:r w:rsidR="00D27905">
              <w:rPr>
                <w:noProof/>
                <w:webHidden/>
              </w:rPr>
              <w:fldChar w:fldCharType="begin"/>
            </w:r>
            <w:r w:rsidR="00D27905">
              <w:rPr>
                <w:noProof/>
                <w:webHidden/>
              </w:rPr>
              <w:instrText xml:space="preserve"> PAGEREF _Toc87973848 \h </w:instrText>
            </w:r>
            <w:r w:rsidR="00D27905">
              <w:rPr>
                <w:noProof/>
                <w:webHidden/>
              </w:rPr>
            </w:r>
            <w:r w:rsidR="00D27905">
              <w:rPr>
                <w:noProof/>
                <w:webHidden/>
              </w:rPr>
              <w:fldChar w:fldCharType="separate"/>
            </w:r>
            <w:r w:rsidR="00D27905">
              <w:rPr>
                <w:noProof/>
                <w:webHidden/>
              </w:rPr>
              <w:t>6</w:t>
            </w:r>
            <w:r w:rsidR="00D27905">
              <w:rPr>
                <w:noProof/>
                <w:webHidden/>
              </w:rPr>
              <w:fldChar w:fldCharType="end"/>
            </w:r>
          </w:hyperlink>
        </w:p>
        <w:p w14:paraId="6B0820E2" w14:textId="4CC4741C" w:rsidR="00C76704" w:rsidRDefault="00B650BD">
          <w:r>
            <w:fldChar w:fldCharType="end"/>
          </w:r>
        </w:p>
      </w:sdtContent>
    </w:sdt>
    <w:p w14:paraId="31E27D1B" w14:textId="77777777" w:rsidR="00C76704" w:rsidRDefault="00C76704">
      <w:pPr>
        <w:sectPr w:rsidR="00C76704">
          <w:headerReference w:type="default" r:id="rId8"/>
          <w:pgSz w:w="11910" w:h="16840"/>
          <w:pgMar w:top="1040" w:right="740" w:bottom="280" w:left="1020" w:header="751" w:footer="0" w:gutter="0"/>
          <w:pgNumType w:start="2"/>
          <w:cols w:space="720"/>
        </w:sectPr>
      </w:pPr>
    </w:p>
    <w:p w14:paraId="58E64A27" w14:textId="77777777" w:rsidR="00C76704" w:rsidRDefault="00B650BD">
      <w:pPr>
        <w:pStyle w:val="1"/>
        <w:numPr>
          <w:ilvl w:val="1"/>
          <w:numId w:val="8"/>
        </w:numPr>
        <w:tabs>
          <w:tab w:val="left" w:pos="3635"/>
        </w:tabs>
        <w:spacing w:before="187"/>
        <w:jc w:val="both"/>
      </w:pPr>
      <w:bookmarkStart w:id="1" w:name="_Toc87973843"/>
      <w:r>
        <w:lastRenderedPageBreak/>
        <w:t>Регламентирующие</w:t>
      </w:r>
      <w:r>
        <w:rPr>
          <w:spacing w:val="-8"/>
        </w:rPr>
        <w:t xml:space="preserve"> </w:t>
      </w:r>
      <w:r>
        <w:t>положения</w:t>
      </w:r>
      <w:bookmarkEnd w:id="1"/>
    </w:p>
    <w:p w14:paraId="15B78FBD" w14:textId="0AC9C5DD" w:rsidR="00C76704" w:rsidRDefault="00B650BD">
      <w:pPr>
        <w:pStyle w:val="a5"/>
        <w:numPr>
          <w:ilvl w:val="1"/>
          <w:numId w:val="7"/>
        </w:numPr>
        <w:tabs>
          <w:tab w:val="left" w:pos="1241"/>
        </w:tabs>
        <w:spacing w:before="1"/>
        <w:ind w:right="106" w:firstLine="566"/>
        <w:rPr>
          <w:sz w:val="26"/>
        </w:r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732E92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</w:t>
      </w:r>
      <w:r>
        <w:rPr>
          <w:spacing w:val="1"/>
          <w:sz w:val="26"/>
        </w:rPr>
        <w:t xml:space="preserve"> </w:t>
      </w:r>
      <w:r>
        <w:rPr>
          <w:sz w:val="26"/>
        </w:rPr>
        <w:t>счетной палаты</w:t>
      </w:r>
      <w:r>
        <w:rPr>
          <w:spacing w:val="1"/>
          <w:sz w:val="26"/>
        </w:rPr>
        <w:t xml:space="preserve"> </w:t>
      </w:r>
      <w:r w:rsidR="00732E92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 xml:space="preserve"> СВФК-1</w:t>
      </w:r>
      <w:r w:rsidR="00732E92">
        <w:rPr>
          <w:sz w:val="26"/>
        </w:rPr>
        <w:t>1</w:t>
      </w:r>
      <w:r>
        <w:rPr>
          <w:sz w:val="26"/>
        </w:rPr>
        <w:t xml:space="preserve"> «Проведение экспертизы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проекта </w:t>
      </w:r>
      <w:r w:rsidR="009E5843">
        <w:rPr>
          <w:sz w:val="26"/>
        </w:rPr>
        <w:t>решения Думы о</w:t>
      </w:r>
      <w:r>
        <w:rPr>
          <w:spacing w:val="14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14"/>
          <w:sz w:val="26"/>
        </w:rPr>
        <w:t xml:space="preserve"> </w:t>
      </w:r>
      <w:r w:rsidR="009E5843" w:rsidRPr="009E5843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»</w:t>
      </w:r>
      <w:r>
        <w:rPr>
          <w:spacing w:val="1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7"/>
          <w:sz w:val="26"/>
        </w:rPr>
        <w:t xml:space="preserve"> </w:t>
      </w:r>
      <w:r>
        <w:rPr>
          <w:sz w:val="26"/>
        </w:rPr>
        <w:t>–</w:t>
      </w:r>
      <w:r>
        <w:rPr>
          <w:spacing w:val="14"/>
          <w:sz w:val="26"/>
        </w:rPr>
        <w:t xml:space="preserve"> </w:t>
      </w:r>
      <w:r>
        <w:rPr>
          <w:sz w:val="26"/>
        </w:rPr>
        <w:t>Стандарт)</w:t>
      </w:r>
      <w:r>
        <w:rPr>
          <w:spacing w:val="14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утвержден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с:</w:t>
      </w:r>
    </w:p>
    <w:p w14:paraId="3E1209C5" w14:textId="77777777" w:rsidR="00C76704" w:rsidRDefault="00B650BD">
      <w:pPr>
        <w:pStyle w:val="a5"/>
        <w:numPr>
          <w:ilvl w:val="0"/>
          <w:numId w:val="6"/>
        </w:numPr>
        <w:tabs>
          <w:tab w:val="left" w:pos="834"/>
        </w:tabs>
        <w:ind w:right="108" w:firstLine="566"/>
        <w:rPr>
          <w:sz w:val="26"/>
        </w:rPr>
      </w:pPr>
      <w:r>
        <w:rPr>
          <w:sz w:val="26"/>
        </w:rPr>
        <w:t>статьей 11 Федерального закона от 07.02.2011 № 6-ФЗ «Об общих 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образований»;</w:t>
      </w:r>
    </w:p>
    <w:p w14:paraId="550DA8AD" w14:textId="77777777" w:rsidR="00C76704" w:rsidRDefault="00B650BD">
      <w:pPr>
        <w:pStyle w:val="a5"/>
        <w:numPr>
          <w:ilvl w:val="0"/>
          <w:numId w:val="6"/>
        </w:numPr>
        <w:tabs>
          <w:tab w:val="left" w:pos="834"/>
        </w:tabs>
        <w:ind w:right="104" w:firstLine="566"/>
        <w:rPr>
          <w:sz w:val="26"/>
        </w:rPr>
      </w:pPr>
      <w:r>
        <w:rPr>
          <w:sz w:val="26"/>
        </w:rPr>
        <w:t>Общими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образований»,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Коллегией</w:t>
      </w:r>
      <w:r>
        <w:rPr>
          <w:spacing w:val="1"/>
          <w:sz w:val="26"/>
        </w:rPr>
        <w:t xml:space="preserve"> </w:t>
      </w:r>
      <w:r>
        <w:rPr>
          <w:sz w:val="26"/>
        </w:rPr>
        <w:t>Счетной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(протокол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 октября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2014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47К</w:t>
      </w:r>
      <w:r>
        <w:rPr>
          <w:spacing w:val="-1"/>
          <w:sz w:val="26"/>
        </w:rPr>
        <w:t xml:space="preserve"> </w:t>
      </w:r>
      <w:r>
        <w:rPr>
          <w:sz w:val="26"/>
        </w:rPr>
        <w:t>(993).</w:t>
      </w:r>
    </w:p>
    <w:p w14:paraId="080CD416" w14:textId="77777777" w:rsidR="00C76704" w:rsidRDefault="00B650BD">
      <w:pPr>
        <w:pStyle w:val="a5"/>
        <w:numPr>
          <w:ilvl w:val="1"/>
          <w:numId w:val="7"/>
        </w:numPr>
        <w:tabs>
          <w:tab w:val="left" w:pos="1136"/>
        </w:tabs>
        <w:spacing w:before="1" w:line="298" w:lineRule="exact"/>
        <w:ind w:left="1135" w:hanging="454"/>
        <w:rPr>
          <w:sz w:val="26"/>
        </w:rPr>
      </w:pPr>
      <w:r>
        <w:rPr>
          <w:sz w:val="26"/>
        </w:rPr>
        <w:t>Стандарт</w:t>
      </w:r>
      <w:r>
        <w:rPr>
          <w:spacing w:val="-5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учетом:</w:t>
      </w:r>
    </w:p>
    <w:p w14:paraId="6F30FE4C" w14:textId="15C46AB6" w:rsidR="00C76704" w:rsidRDefault="00B650BD">
      <w:pPr>
        <w:pStyle w:val="a5"/>
        <w:numPr>
          <w:ilvl w:val="2"/>
          <w:numId w:val="7"/>
        </w:numPr>
        <w:tabs>
          <w:tab w:val="left" w:pos="1381"/>
        </w:tabs>
        <w:ind w:right="114" w:firstLine="566"/>
        <w:rPr>
          <w:sz w:val="26"/>
        </w:rPr>
      </w:pPr>
      <w:r>
        <w:rPr>
          <w:sz w:val="26"/>
        </w:rPr>
        <w:t>нормативных и методических документов, регулирующих общие 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732E92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числе:</w:t>
      </w:r>
    </w:p>
    <w:p w14:paraId="45988D30" w14:textId="5F4C14CA" w:rsidR="00C76704" w:rsidRDefault="00B650BD">
      <w:pPr>
        <w:pStyle w:val="a5"/>
        <w:numPr>
          <w:ilvl w:val="0"/>
          <w:numId w:val="6"/>
        </w:numPr>
        <w:tabs>
          <w:tab w:val="left" w:pos="843"/>
        </w:tabs>
        <w:ind w:right="109" w:firstLine="566"/>
        <w:rPr>
          <w:sz w:val="26"/>
        </w:rPr>
      </w:pPr>
      <w:r>
        <w:rPr>
          <w:sz w:val="26"/>
        </w:rPr>
        <w:t>Федерального закона от 07.02.2011 № 6-ФЗ «Об общих принципах организации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образований»;</w:t>
      </w:r>
    </w:p>
    <w:p w14:paraId="04C673B6" w14:textId="5526F354" w:rsidR="009940CB" w:rsidRDefault="009940CB">
      <w:pPr>
        <w:pStyle w:val="a5"/>
        <w:numPr>
          <w:ilvl w:val="0"/>
          <w:numId w:val="6"/>
        </w:numPr>
        <w:tabs>
          <w:tab w:val="left" w:pos="843"/>
        </w:tabs>
        <w:ind w:right="109" w:firstLine="566"/>
        <w:rPr>
          <w:sz w:val="26"/>
        </w:rPr>
      </w:pPr>
      <w:r w:rsidRPr="009940CB">
        <w:rPr>
          <w:sz w:val="26"/>
        </w:rPr>
        <w:t>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 27.10.2021 №</w:t>
      </w:r>
      <w:r w:rsidR="0051692E">
        <w:rPr>
          <w:sz w:val="26"/>
        </w:rPr>
        <w:t xml:space="preserve"> 147</w:t>
      </w:r>
      <w:r w:rsidRPr="009940CB">
        <w:rPr>
          <w:sz w:val="26"/>
        </w:rPr>
        <w:t>;</w:t>
      </w:r>
    </w:p>
    <w:p w14:paraId="2C15D664" w14:textId="25FA1E7E" w:rsidR="00C76704" w:rsidRDefault="00B650BD">
      <w:pPr>
        <w:pStyle w:val="a5"/>
        <w:numPr>
          <w:ilvl w:val="2"/>
          <w:numId w:val="7"/>
        </w:numPr>
        <w:tabs>
          <w:tab w:val="left" w:pos="1556"/>
        </w:tabs>
        <w:ind w:right="111" w:firstLine="566"/>
        <w:rPr>
          <w:sz w:val="26"/>
        </w:rPr>
      </w:pP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составления, представления, рассмотрения и экспертизы проект</w:t>
      </w:r>
      <w:r w:rsidR="007711F4">
        <w:rPr>
          <w:sz w:val="26"/>
        </w:rPr>
        <w:t>а решения</w:t>
      </w:r>
      <w:r>
        <w:rPr>
          <w:sz w:val="26"/>
        </w:rPr>
        <w:t xml:space="preserve"> </w:t>
      </w:r>
      <w:r w:rsidR="00C8194B">
        <w:rPr>
          <w:sz w:val="26"/>
        </w:rPr>
        <w:t xml:space="preserve">Думы Черемховского районного муниципального образования (далее – решение Думы) </w:t>
      </w:r>
      <w:r>
        <w:rPr>
          <w:sz w:val="26"/>
        </w:rPr>
        <w:t>о бюджете,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основывается </w:t>
      </w:r>
      <w:r w:rsidR="007711F4"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составление:</w:t>
      </w:r>
    </w:p>
    <w:p w14:paraId="5CCE876E" w14:textId="77777777" w:rsidR="00C76704" w:rsidRDefault="00B650BD">
      <w:pPr>
        <w:pStyle w:val="a5"/>
        <w:numPr>
          <w:ilvl w:val="0"/>
          <w:numId w:val="6"/>
        </w:numPr>
        <w:tabs>
          <w:tab w:val="left" w:pos="834"/>
        </w:tabs>
        <w:ind w:left="833"/>
        <w:rPr>
          <w:sz w:val="26"/>
        </w:rPr>
      </w:pPr>
      <w:r>
        <w:rPr>
          <w:sz w:val="26"/>
        </w:rPr>
        <w:t>Бюджетного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Федерации;</w:t>
      </w:r>
    </w:p>
    <w:p w14:paraId="7A2E5D46" w14:textId="77777777" w:rsidR="00C76704" w:rsidRDefault="00B650BD">
      <w:pPr>
        <w:pStyle w:val="a5"/>
        <w:numPr>
          <w:ilvl w:val="0"/>
          <w:numId w:val="6"/>
        </w:numPr>
        <w:tabs>
          <w:tab w:val="left" w:pos="834"/>
        </w:tabs>
        <w:spacing w:before="1"/>
        <w:ind w:right="111" w:firstLine="566"/>
        <w:jc w:val="left"/>
        <w:rPr>
          <w:sz w:val="26"/>
        </w:rPr>
      </w:pPr>
      <w:r>
        <w:rPr>
          <w:sz w:val="26"/>
        </w:rPr>
        <w:t>Федерального закона от 17.07.2009 № 172-ФЗ «Об антикоррупционной экспертизе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 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 нормативных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актов»;</w:t>
      </w:r>
    </w:p>
    <w:p w14:paraId="5FBD5039" w14:textId="351BFF88" w:rsidR="00C76704" w:rsidRDefault="007711F4" w:rsidP="007711F4">
      <w:pPr>
        <w:pStyle w:val="a3"/>
      </w:pPr>
      <w:r>
        <w:t xml:space="preserve">- </w:t>
      </w:r>
      <w:r w:rsidR="00B650BD">
        <w:t>Федерального</w:t>
      </w:r>
      <w:r w:rsidR="00B650BD">
        <w:rPr>
          <w:spacing w:val="23"/>
        </w:rPr>
        <w:t xml:space="preserve"> </w:t>
      </w:r>
      <w:r w:rsidR="00B650BD">
        <w:t>закона</w:t>
      </w:r>
      <w:r w:rsidR="00B650BD">
        <w:rPr>
          <w:spacing w:val="28"/>
        </w:rPr>
        <w:t xml:space="preserve"> </w:t>
      </w:r>
      <w:r w:rsidR="00B650BD">
        <w:t>от</w:t>
      </w:r>
      <w:r w:rsidR="00B650BD">
        <w:rPr>
          <w:spacing w:val="24"/>
        </w:rPr>
        <w:t xml:space="preserve"> </w:t>
      </w:r>
      <w:r w:rsidR="00B650BD">
        <w:t>28.06.2014</w:t>
      </w:r>
      <w:r w:rsidR="00B650BD">
        <w:rPr>
          <w:spacing w:val="25"/>
        </w:rPr>
        <w:t xml:space="preserve"> </w:t>
      </w:r>
      <w:r w:rsidR="00B650BD">
        <w:t>№</w:t>
      </w:r>
      <w:r w:rsidR="00B650BD">
        <w:rPr>
          <w:spacing w:val="25"/>
        </w:rPr>
        <w:t xml:space="preserve"> </w:t>
      </w:r>
      <w:r w:rsidR="00B650BD">
        <w:t>172-ФЗ</w:t>
      </w:r>
      <w:r w:rsidR="00B650BD">
        <w:rPr>
          <w:spacing w:val="26"/>
        </w:rPr>
        <w:t xml:space="preserve"> </w:t>
      </w:r>
      <w:r w:rsidR="00B650BD">
        <w:t>«О</w:t>
      </w:r>
      <w:r w:rsidR="00B650BD">
        <w:rPr>
          <w:spacing w:val="24"/>
        </w:rPr>
        <w:t xml:space="preserve"> </w:t>
      </w:r>
      <w:r w:rsidR="00B650BD">
        <w:t>стратегическом</w:t>
      </w:r>
      <w:r w:rsidR="00B650BD">
        <w:rPr>
          <w:spacing w:val="24"/>
        </w:rPr>
        <w:t xml:space="preserve"> </w:t>
      </w:r>
      <w:r w:rsidR="00B650BD">
        <w:t>планировании</w:t>
      </w:r>
      <w:r>
        <w:rPr>
          <w:spacing w:val="25"/>
        </w:rPr>
        <w:t xml:space="preserve"> в </w:t>
      </w:r>
      <w:r w:rsidR="00B650BD">
        <w:t>Российской</w:t>
      </w:r>
      <w:r w:rsidR="00B650BD">
        <w:rPr>
          <w:spacing w:val="1"/>
        </w:rPr>
        <w:t xml:space="preserve"> </w:t>
      </w:r>
      <w:r w:rsidR="00B650BD">
        <w:t>Федерации»;</w:t>
      </w:r>
    </w:p>
    <w:p w14:paraId="218D3FC6" w14:textId="117E36EC" w:rsidR="007711F4" w:rsidRDefault="007711F4" w:rsidP="007711F4">
      <w:pPr>
        <w:pStyle w:val="a3"/>
      </w:pPr>
      <w:r>
        <w:t xml:space="preserve">- </w:t>
      </w:r>
      <w:r w:rsidRPr="007711F4">
        <w:t>Положения о бюджетном процессе в Черемховском районном муниципальном образовании, утвержденного решением Думы Черемховского районного муниципального образования от 27.06.2012 № 210;</w:t>
      </w:r>
    </w:p>
    <w:p w14:paraId="3EAC6DF2" w14:textId="77777777" w:rsidR="00C76704" w:rsidRDefault="00B650BD">
      <w:pPr>
        <w:pStyle w:val="a5"/>
        <w:numPr>
          <w:ilvl w:val="0"/>
          <w:numId w:val="6"/>
        </w:numPr>
        <w:tabs>
          <w:tab w:val="left" w:pos="834"/>
        </w:tabs>
        <w:spacing w:line="299" w:lineRule="exact"/>
        <w:ind w:left="833"/>
        <w:jc w:val="left"/>
        <w:rPr>
          <w:sz w:val="26"/>
        </w:rPr>
      </w:pPr>
      <w:r>
        <w:rPr>
          <w:sz w:val="26"/>
        </w:rPr>
        <w:t>иных</w:t>
      </w:r>
      <w:r>
        <w:rPr>
          <w:spacing w:val="-4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документов;</w:t>
      </w:r>
    </w:p>
    <w:p w14:paraId="39E0704E" w14:textId="4E93BCB2" w:rsidR="00C76704" w:rsidRPr="007711F4" w:rsidRDefault="00B650BD" w:rsidP="007711F4">
      <w:pPr>
        <w:pStyle w:val="a5"/>
        <w:numPr>
          <w:ilvl w:val="2"/>
          <w:numId w:val="7"/>
        </w:numPr>
        <w:tabs>
          <w:tab w:val="left" w:pos="1556"/>
        </w:tabs>
        <w:ind w:left="0" w:right="106" w:firstLine="709"/>
        <w:rPr>
          <w:sz w:val="26"/>
          <w:szCs w:val="26"/>
        </w:rPr>
      </w:pPr>
      <w:r w:rsidRPr="007711F4">
        <w:rPr>
          <w:sz w:val="26"/>
        </w:rPr>
        <w:t>нормативных</w:t>
      </w:r>
      <w:r w:rsidRPr="007711F4">
        <w:rPr>
          <w:spacing w:val="1"/>
          <w:sz w:val="26"/>
        </w:rPr>
        <w:t xml:space="preserve"> </w:t>
      </w:r>
      <w:r w:rsidRPr="007711F4">
        <w:rPr>
          <w:sz w:val="26"/>
        </w:rPr>
        <w:t>и</w:t>
      </w:r>
      <w:r w:rsidRPr="007711F4">
        <w:rPr>
          <w:spacing w:val="1"/>
          <w:sz w:val="26"/>
        </w:rPr>
        <w:t xml:space="preserve"> </w:t>
      </w:r>
      <w:r w:rsidRPr="007711F4">
        <w:rPr>
          <w:sz w:val="26"/>
        </w:rPr>
        <w:t>методических</w:t>
      </w:r>
      <w:r w:rsidRPr="007711F4">
        <w:rPr>
          <w:spacing w:val="1"/>
          <w:sz w:val="26"/>
        </w:rPr>
        <w:t xml:space="preserve"> </w:t>
      </w:r>
      <w:r w:rsidRPr="007711F4">
        <w:rPr>
          <w:sz w:val="26"/>
        </w:rPr>
        <w:t>документов,</w:t>
      </w:r>
      <w:r w:rsidRPr="007711F4">
        <w:rPr>
          <w:spacing w:val="1"/>
          <w:sz w:val="26"/>
        </w:rPr>
        <w:t xml:space="preserve"> </w:t>
      </w:r>
      <w:r w:rsidRPr="007711F4">
        <w:rPr>
          <w:sz w:val="26"/>
        </w:rPr>
        <w:t>регулирующих</w:t>
      </w:r>
      <w:r w:rsidRPr="007711F4">
        <w:rPr>
          <w:spacing w:val="1"/>
          <w:sz w:val="26"/>
        </w:rPr>
        <w:t xml:space="preserve"> </w:t>
      </w:r>
      <w:r w:rsidRPr="007711F4">
        <w:rPr>
          <w:sz w:val="26"/>
        </w:rPr>
        <w:t>порядок</w:t>
      </w:r>
      <w:r w:rsidRPr="007711F4">
        <w:rPr>
          <w:spacing w:val="-62"/>
          <w:sz w:val="26"/>
        </w:rPr>
        <w:t xml:space="preserve"> </w:t>
      </w:r>
      <w:r w:rsidRPr="007711F4">
        <w:rPr>
          <w:sz w:val="26"/>
          <w:szCs w:val="26"/>
        </w:rPr>
        <w:t>установления отдельных расходных обязательств и источников поступлений бюджета,</w:t>
      </w:r>
      <w:r w:rsidRPr="007711F4">
        <w:rPr>
          <w:spacing w:val="1"/>
          <w:sz w:val="26"/>
          <w:szCs w:val="26"/>
        </w:rPr>
        <w:t xml:space="preserve"> </w:t>
      </w:r>
      <w:r w:rsidRPr="007711F4">
        <w:rPr>
          <w:sz w:val="26"/>
          <w:szCs w:val="26"/>
        </w:rPr>
        <w:t>планирования</w:t>
      </w:r>
      <w:r w:rsidRPr="007711F4">
        <w:rPr>
          <w:spacing w:val="6"/>
          <w:sz w:val="26"/>
          <w:szCs w:val="26"/>
        </w:rPr>
        <w:t xml:space="preserve"> </w:t>
      </w:r>
      <w:r w:rsidRPr="007711F4">
        <w:rPr>
          <w:sz w:val="26"/>
          <w:szCs w:val="26"/>
        </w:rPr>
        <w:t>(прогнозирования)</w:t>
      </w:r>
      <w:r w:rsidRPr="007711F4">
        <w:rPr>
          <w:spacing w:val="6"/>
          <w:sz w:val="26"/>
          <w:szCs w:val="26"/>
        </w:rPr>
        <w:t xml:space="preserve"> </w:t>
      </w:r>
      <w:r w:rsidRPr="007711F4">
        <w:rPr>
          <w:sz w:val="26"/>
          <w:szCs w:val="26"/>
        </w:rPr>
        <w:t>соответствующих</w:t>
      </w:r>
      <w:r w:rsidRPr="007711F4">
        <w:rPr>
          <w:spacing w:val="5"/>
          <w:sz w:val="26"/>
          <w:szCs w:val="26"/>
        </w:rPr>
        <w:t xml:space="preserve"> </w:t>
      </w:r>
      <w:r w:rsidRPr="007711F4">
        <w:rPr>
          <w:sz w:val="26"/>
          <w:szCs w:val="26"/>
        </w:rPr>
        <w:t>бюджетных</w:t>
      </w:r>
      <w:r w:rsidRPr="007711F4">
        <w:rPr>
          <w:spacing w:val="8"/>
          <w:sz w:val="26"/>
          <w:szCs w:val="26"/>
        </w:rPr>
        <w:t xml:space="preserve"> </w:t>
      </w:r>
      <w:r w:rsidRPr="007711F4">
        <w:rPr>
          <w:sz w:val="26"/>
          <w:szCs w:val="26"/>
        </w:rPr>
        <w:t>показателей,</w:t>
      </w:r>
      <w:r w:rsidRPr="007711F4">
        <w:rPr>
          <w:spacing w:val="8"/>
          <w:sz w:val="26"/>
          <w:szCs w:val="26"/>
        </w:rPr>
        <w:t xml:space="preserve"> </w:t>
      </w:r>
      <w:r w:rsidRPr="007711F4">
        <w:rPr>
          <w:sz w:val="26"/>
          <w:szCs w:val="26"/>
        </w:rPr>
        <w:t>а</w:t>
      </w:r>
      <w:r w:rsidRPr="007711F4">
        <w:rPr>
          <w:spacing w:val="6"/>
          <w:sz w:val="26"/>
          <w:szCs w:val="26"/>
        </w:rPr>
        <w:t xml:space="preserve"> </w:t>
      </w:r>
      <w:r w:rsidRPr="007711F4">
        <w:rPr>
          <w:sz w:val="26"/>
          <w:szCs w:val="26"/>
        </w:rPr>
        <w:t>также</w:t>
      </w:r>
      <w:r w:rsidRPr="007711F4">
        <w:rPr>
          <w:spacing w:val="7"/>
          <w:sz w:val="26"/>
          <w:szCs w:val="26"/>
        </w:rPr>
        <w:t xml:space="preserve"> </w:t>
      </w:r>
      <w:r w:rsidRPr="007711F4">
        <w:rPr>
          <w:sz w:val="26"/>
          <w:szCs w:val="26"/>
        </w:rPr>
        <w:t>и</w:t>
      </w:r>
      <w:r w:rsidR="007711F4">
        <w:rPr>
          <w:sz w:val="26"/>
          <w:szCs w:val="26"/>
        </w:rPr>
        <w:t xml:space="preserve">х </w:t>
      </w:r>
      <w:r w:rsidRPr="007711F4">
        <w:rPr>
          <w:sz w:val="26"/>
          <w:szCs w:val="26"/>
        </w:rPr>
        <w:t>исполнения</w:t>
      </w:r>
      <w:r w:rsidRPr="007711F4">
        <w:rPr>
          <w:spacing w:val="1"/>
          <w:sz w:val="26"/>
          <w:szCs w:val="26"/>
        </w:rPr>
        <w:t xml:space="preserve"> </w:t>
      </w:r>
      <w:r w:rsidRPr="007711F4">
        <w:rPr>
          <w:sz w:val="26"/>
          <w:szCs w:val="26"/>
        </w:rPr>
        <w:t>(в</w:t>
      </w:r>
      <w:r w:rsidRPr="007711F4">
        <w:rPr>
          <w:spacing w:val="1"/>
          <w:sz w:val="26"/>
          <w:szCs w:val="26"/>
        </w:rPr>
        <w:t xml:space="preserve"> </w:t>
      </w:r>
      <w:r w:rsidRPr="007711F4">
        <w:rPr>
          <w:sz w:val="26"/>
          <w:szCs w:val="26"/>
        </w:rPr>
        <w:t>части</w:t>
      </w:r>
      <w:r w:rsidRPr="007711F4">
        <w:rPr>
          <w:spacing w:val="1"/>
          <w:sz w:val="26"/>
          <w:szCs w:val="26"/>
        </w:rPr>
        <w:t xml:space="preserve"> </w:t>
      </w:r>
      <w:r w:rsidRPr="007711F4">
        <w:rPr>
          <w:sz w:val="26"/>
          <w:szCs w:val="26"/>
        </w:rPr>
        <w:t>вопросов</w:t>
      </w:r>
      <w:r w:rsidRPr="007711F4">
        <w:rPr>
          <w:spacing w:val="1"/>
          <w:sz w:val="26"/>
          <w:szCs w:val="26"/>
        </w:rPr>
        <w:t xml:space="preserve"> </w:t>
      </w:r>
      <w:r w:rsidRPr="007711F4">
        <w:rPr>
          <w:sz w:val="26"/>
          <w:szCs w:val="26"/>
        </w:rPr>
        <w:t>организации</w:t>
      </w:r>
      <w:r w:rsidRPr="007711F4">
        <w:rPr>
          <w:spacing w:val="1"/>
          <w:sz w:val="26"/>
          <w:szCs w:val="26"/>
        </w:rPr>
        <w:t xml:space="preserve"> </w:t>
      </w:r>
      <w:r w:rsidRPr="007711F4">
        <w:rPr>
          <w:sz w:val="26"/>
          <w:szCs w:val="26"/>
        </w:rPr>
        <w:t>исполнения</w:t>
      </w:r>
      <w:r w:rsidRPr="007711F4">
        <w:rPr>
          <w:spacing w:val="1"/>
          <w:sz w:val="26"/>
          <w:szCs w:val="26"/>
        </w:rPr>
        <w:t xml:space="preserve"> </w:t>
      </w:r>
      <w:r w:rsidRPr="007711F4">
        <w:rPr>
          <w:sz w:val="26"/>
          <w:szCs w:val="26"/>
        </w:rPr>
        <w:t>бюджета,</w:t>
      </w:r>
      <w:r w:rsidRPr="007711F4">
        <w:rPr>
          <w:spacing w:val="1"/>
          <w:sz w:val="26"/>
          <w:szCs w:val="26"/>
        </w:rPr>
        <w:t xml:space="preserve"> </w:t>
      </w:r>
      <w:r w:rsidRPr="007711F4">
        <w:rPr>
          <w:sz w:val="26"/>
          <w:szCs w:val="26"/>
        </w:rPr>
        <w:t>регулируем</w:t>
      </w:r>
      <w:r w:rsidR="007711F4">
        <w:rPr>
          <w:sz w:val="26"/>
          <w:szCs w:val="26"/>
        </w:rPr>
        <w:t>ых в решении</w:t>
      </w:r>
      <w:r w:rsidR="00CE7E37">
        <w:rPr>
          <w:sz w:val="26"/>
          <w:szCs w:val="26"/>
        </w:rPr>
        <w:t xml:space="preserve"> Думы</w:t>
      </w:r>
      <w:r w:rsidRPr="007711F4">
        <w:rPr>
          <w:spacing w:val="-2"/>
          <w:sz w:val="26"/>
          <w:szCs w:val="26"/>
        </w:rPr>
        <w:t xml:space="preserve"> </w:t>
      </w:r>
      <w:r w:rsidRPr="007711F4">
        <w:rPr>
          <w:sz w:val="26"/>
          <w:szCs w:val="26"/>
        </w:rPr>
        <w:t>о</w:t>
      </w:r>
      <w:r w:rsidRPr="007711F4">
        <w:rPr>
          <w:spacing w:val="-1"/>
          <w:sz w:val="26"/>
          <w:szCs w:val="26"/>
        </w:rPr>
        <w:t xml:space="preserve"> </w:t>
      </w:r>
      <w:r w:rsidRPr="007711F4">
        <w:rPr>
          <w:sz w:val="26"/>
          <w:szCs w:val="26"/>
        </w:rPr>
        <w:t>бюджете).</w:t>
      </w:r>
    </w:p>
    <w:p w14:paraId="724144E3" w14:textId="77DE75E6" w:rsidR="00C76704" w:rsidRDefault="00B650BD">
      <w:pPr>
        <w:pStyle w:val="a3"/>
        <w:spacing w:before="2"/>
        <w:ind w:right="110" w:firstLine="631"/>
      </w:pPr>
      <w:r>
        <w:t>1.</w:t>
      </w:r>
      <w:r w:rsidR="00CE23C5">
        <w:t>3</w:t>
      </w:r>
      <w:r>
        <w:t>. В случае внесения изменений в указанные в настоящем разделе документы</w:t>
      </w:r>
      <w:r>
        <w:rPr>
          <w:spacing w:val="1"/>
        </w:rPr>
        <w:t xml:space="preserve"> </w:t>
      </w:r>
      <w:r>
        <w:t>(замены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новыми)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(нового</w:t>
      </w:r>
      <w:r>
        <w:rPr>
          <w:spacing w:val="-1"/>
        </w:rPr>
        <w:t xml:space="preserve"> </w:t>
      </w:r>
      <w:r>
        <w:t>документа).</w:t>
      </w:r>
    </w:p>
    <w:p w14:paraId="4CFCAF87" w14:textId="77777777" w:rsidR="00C76704" w:rsidRDefault="00C76704">
      <w:pPr>
        <w:pStyle w:val="a3"/>
        <w:spacing w:before="11"/>
        <w:ind w:left="0" w:firstLine="0"/>
        <w:jc w:val="left"/>
        <w:rPr>
          <w:sz w:val="25"/>
        </w:rPr>
      </w:pPr>
    </w:p>
    <w:p w14:paraId="14E699A6" w14:textId="77777777" w:rsidR="00C76704" w:rsidRDefault="00B650BD">
      <w:pPr>
        <w:pStyle w:val="1"/>
        <w:numPr>
          <w:ilvl w:val="1"/>
          <w:numId w:val="8"/>
        </w:numPr>
        <w:tabs>
          <w:tab w:val="left" w:pos="4398"/>
        </w:tabs>
        <w:spacing w:line="298" w:lineRule="exact"/>
        <w:ind w:left="4397"/>
        <w:jc w:val="both"/>
      </w:pPr>
      <w:bookmarkStart w:id="2" w:name="_Toc87973844"/>
      <w:r>
        <w:t>Общие</w:t>
      </w:r>
      <w:r>
        <w:rPr>
          <w:spacing w:val="-4"/>
        </w:rPr>
        <w:t xml:space="preserve"> </w:t>
      </w:r>
      <w:r>
        <w:t>положения</w:t>
      </w:r>
      <w:bookmarkEnd w:id="2"/>
    </w:p>
    <w:p w14:paraId="6DA13358" w14:textId="17ADFE0F" w:rsidR="00C76704" w:rsidRDefault="00B650BD">
      <w:pPr>
        <w:pStyle w:val="a5"/>
        <w:numPr>
          <w:ilvl w:val="1"/>
          <w:numId w:val="5"/>
        </w:numPr>
        <w:tabs>
          <w:tab w:val="left" w:pos="1153"/>
        </w:tabs>
        <w:ind w:right="107" w:firstLine="566"/>
        <w:rPr>
          <w:sz w:val="26"/>
        </w:rPr>
      </w:pPr>
      <w:r>
        <w:rPr>
          <w:sz w:val="26"/>
        </w:rPr>
        <w:t>Стандарт определяет нормативные и методические положения 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 проект</w:t>
      </w:r>
      <w:r w:rsidR="00997EA8">
        <w:rPr>
          <w:sz w:val="26"/>
        </w:rPr>
        <w:t>а</w:t>
      </w:r>
      <w:r>
        <w:rPr>
          <w:sz w:val="26"/>
        </w:rPr>
        <w:t xml:space="preserve"> </w:t>
      </w:r>
      <w:r w:rsidR="00997EA8">
        <w:rPr>
          <w:sz w:val="26"/>
        </w:rPr>
        <w:t>решения</w:t>
      </w:r>
      <w:r w:rsidR="00C8194B">
        <w:rPr>
          <w:sz w:val="26"/>
        </w:rPr>
        <w:t xml:space="preserve"> Думы</w:t>
      </w:r>
      <w:r>
        <w:rPr>
          <w:sz w:val="26"/>
        </w:rPr>
        <w:t xml:space="preserve"> о бюджете </w:t>
      </w:r>
      <w:r w:rsidR="00997EA8" w:rsidRPr="00997EA8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 xml:space="preserve"> на очередной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период.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 w:rsidR="00997EA8">
        <w:rPr>
          <w:sz w:val="26"/>
        </w:rPr>
        <w:t>решений</w:t>
      </w:r>
      <w:r w:rsidR="00C8194B">
        <w:rPr>
          <w:sz w:val="26"/>
        </w:rPr>
        <w:t xml:space="preserve"> Думы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 w:rsidR="00997EA8"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 w:rsidR="00997EA8">
        <w:rPr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1"/>
          <w:sz w:val="26"/>
        </w:rPr>
        <w:t xml:space="preserve"> </w:t>
      </w:r>
      <w:r w:rsidR="00997EA8" w:rsidRPr="00997EA8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. Стандарт может использоваться сотрудниками Контрольно-счетной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 w:rsidR="00997EA8" w:rsidRPr="00997EA8">
        <w:rPr>
          <w:sz w:val="26"/>
        </w:rPr>
        <w:t xml:space="preserve">Черемховского районного муниципального образования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КСП,</w:t>
      </w:r>
      <w:r>
        <w:rPr>
          <w:spacing w:val="1"/>
          <w:sz w:val="26"/>
        </w:rPr>
        <w:t xml:space="preserve"> </w:t>
      </w:r>
      <w:r>
        <w:rPr>
          <w:sz w:val="26"/>
        </w:rPr>
        <w:t>палата)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 и экспертно-аналитических мероприятий, в ходе которых рассматриваются</w:t>
      </w:r>
      <w:r w:rsidR="00997EA8">
        <w:rPr>
          <w:spacing w:val="-62"/>
          <w:sz w:val="26"/>
        </w:rPr>
        <w:t xml:space="preserve"> </w:t>
      </w:r>
      <w:r>
        <w:rPr>
          <w:sz w:val="26"/>
        </w:rPr>
        <w:t>решения</w:t>
      </w:r>
      <w:r w:rsidR="00C8194B">
        <w:rPr>
          <w:sz w:val="26"/>
        </w:rPr>
        <w:t xml:space="preserve"> Думы</w:t>
      </w:r>
      <w:r w:rsidR="00997EA8">
        <w:rPr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бюджете,</w:t>
      </w:r>
      <w:r>
        <w:rPr>
          <w:spacing w:val="-2"/>
          <w:sz w:val="26"/>
        </w:rPr>
        <w:t xml:space="preserve"> </w:t>
      </w:r>
      <w:r>
        <w:rPr>
          <w:sz w:val="26"/>
        </w:rPr>
        <w:t>иные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финансовые</w:t>
      </w:r>
      <w:r>
        <w:rPr>
          <w:spacing w:val="-2"/>
          <w:sz w:val="26"/>
        </w:rPr>
        <w:t xml:space="preserve"> </w:t>
      </w:r>
      <w:r>
        <w:rPr>
          <w:sz w:val="26"/>
        </w:rPr>
        <w:t>планы (их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изменения).</w:t>
      </w:r>
    </w:p>
    <w:p w14:paraId="5C3BA017" w14:textId="3A5A0172" w:rsidR="00C76704" w:rsidRDefault="00B650BD">
      <w:pPr>
        <w:pStyle w:val="a5"/>
        <w:numPr>
          <w:ilvl w:val="1"/>
          <w:numId w:val="5"/>
        </w:numPr>
        <w:tabs>
          <w:tab w:val="left" w:pos="1218"/>
        </w:tabs>
        <w:spacing w:before="1"/>
        <w:ind w:right="103" w:firstLine="566"/>
        <w:rPr>
          <w:sz w:val="26"/>
        </w:r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палаты, а также специалистами иных организаций и экспертами, привлекаемыми к 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указанных мероприятий. </w:t>
      </w:r>
    </w:p>
    <w:p w14:paraId="76798C8F" w14:textId="51BC7F32" w:rsidR="00C76704" w:rsidRDefault="00B650BD">
      <w:pPr>
        <w:pStyle w:val="a5"/>
        <w:numPr>
          <w:ilvl w:val="1"/>
          <w:numId w:val="5"/>
        </w:numPr>
        <w:tabs>
          <w:tab w:val="left" w:pos="1198"/>
        </w:tabs>
        <w:ind w:right="105" w:firstLine="566"/>
        <w:rPr>
          <w:sz w:val="26"/>
        </w:r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 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 проведения и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83329B">
        <w:rPr>
          <w:sz w:val="26"/>
        </w:rPr>
        <w:t>решения</w:t>
      </w:r>
      <w:r w:rsidR="007173BE">
        <w:rPr>
          <w:sz w:val="26"/>
        </w:rPr>
        <w:t xml:space="preserve"> Думы</w:t>
      </w:r>
      <w:r w:rsidR="0083329B">
        <w:rPr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1"/>
          <w:sz w:val="26"/>
        </w:rPr>
        <w:t xml:space="preserve"> </w:t>
      </w:r>
      <w:r w:rsidR="0083329B" w:rsidRPr="0083329B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срокам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 палаты, способам получения необходимой информации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подходы к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экспертизы.</w:t>
      </w:r>
    </w:p>
    <w:p w14:paraId="4A2C1B0C" w14:textId="667E118E" w:rsidR="00C76704" w:rsidRPr="0083329B" w:rsidRDefault="00B650BD" w:rsidP="0083329B">
      <w:pPr>
        <w:pStyle w:val="a5"/>
        <w:numPr>
          <w:ilvl w:val="1"/>
          <w:numId w:val="5"/>
        </w:numPr>
        <w:tabs>
          <w:tab w:val="left" w:pos="1191"/>
        </w:tabs>
        <w:ind w:right="106" w:firstLine="566"/>
        <w:rPr>
          <w:sz w:val="26"/>
        </w:rPr>
      </w:pPr>
      <w:r>
        <w:rPr>
          <w:sz w:val="26"/>
        </w:rPr>
        <w:t>Общие требования к подготовке, проведению и использованию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83329B">
        <w:rPr>
          <w:sz w:val="26"/>
        </w:rPr>
        <w:t>решения</w:t>
      </w:r>
      <w:r w:rsidR="007173BE">
        <w:rPr>
          <w:sz w:val="26"/>
        </w:rPr>
        <w:t xml:space="preserve"> Думы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1"/>
          <w:sz w:val="26"/>
        </w:rPr>
        <w:t xml:space="preserve"> </w:t>
      </w:r>
      <w:r w:rsidR="0083329B" w:rsidRPr="0083329B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Стандартом.</w:t>
      </w:r>
    </w:p>
    <w:p w14:paraId="19167FEA" w14:textId="77777777" w:rsidR="00C76704" w:rsidRDefault="00C76704">
      <w:pPr>
        <w:pStyle w:val="a3"/>
        <w:ind w:left="0" w:firstLine="0"/>
        <w:jc w:val="left"/>
      </w:pPr>
    </w:p>
    <w:p w14:paraId="0F3604B5" w14:textId="77777777" w:rsidR="00C76704" w:rsidRDefault="00B650BD">
      <w:pPr>
        <w:pStyle w:val="1"/>
        <w:numPr>
          <w:ilvl w:val="1"/>
          <w:numId w:val="8"/>
        </w:numPr>
        <w:tabs>
          <w:tab w:val="left" w:pos="3933"/>
        </w:tabs>
        <w:ind w:left="3932"/>
        <w:jc w:val="both"/>
      </w:pPr>
      <w:bookmarkStart w:id="3" w:name="_Toc87973845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экспертизы</w:t>
      </w:r>
      <w:bookmarkEnd w:id="3"/>
    </w:p>
    <w:p w14:paraId="265F5F49" w14:textId="41633CB6" w:rsidR="00C76704" w:rsidRDefault="00B650BD">
      <w:pPr>
        <w:pStyle w:val="a5"/>
        <w:numPr>
          <w:ilvl w:val="1"/>
          <w:numId w:val="4"/>
        </w:numPr>
        <w:tabs>
          <w:tab w:val="left" w:pos="1278"/>
        </w:tabs>
        <w:spacing w:before="2"/>
        <w:ind w:right="106" w:firstLine="566"/>
        <w:rPr>
          <w:sz w:val="26"/>
        </w:rPr>
      </w:pP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501A94">
        <w:rPr>
          <w:sz w:val="26"/>
        </w:rPr>
        <w:t xml:space="preserve">решения </w:t>
      </w:r>
      <w:r w:rsidR="007173BE">
        <w:rPr>
          <w:sz w:val="26"/>
        </w:rPr>
        <w:t xml:space="preserve">Думы </w:t>
      </w:r>
      <w:r w:rsidR="00501A94"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1"/>
          <w:sz w:val="26"/>
        </w:rPr>
        <w:t xml:space="preserve"> </w:t>
      </w:r>
      <w:r w:rsidR="00501A94" w:rsidRPr="00501A94">
        <w:rPr>
          <w:sz w:val="26"/>
        </w:rPr>
        <w:t>Черемховского районного муниципального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65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</w:t>
      </w:r>
      <w:r w:rsidR="007173BE">
        <w:rPr>
          <w:sz w:val="26"/>
        </w:rPr>
        <w:t xml:space="preserve">е и </w:t>
      </w:r>
      <w:r>
        <w:rPr>
          <w:sz w:val="26"/>
        </w:rPr>
        <w:t>доведение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полноте,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обоснованности и достоверности плановых (прогнозных) показателей в проекте </w:t>
      </w:r>
      <w:r w:rsidR="00501A94">
        <w:rPr>
          <w:sz w:val="26"/>
        </w:rPr>
        <w:t xml:space="preserve">решения </w:t>
      </w:r>
      <w:r w:rsidR="00EA2886">
        <w:rPr>
          <w:sz w:val="26"/>
        </w:rPr>
        <w:t xml:space="preserve">Думы </w:t>
      </w:r>
      <w:r w:rsidR="00501A94"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бюджете.</w:t>
      </w:r>
    </w:p>
    <w:p w14:paraId="33D72A98" w14:textId="4D82FE1E" w:rsidR="00C76704" w:rsidRDefault="00B650BD">
      <w:pPr>
        <w:pStyle w:val="a5"/>
        <w:numPr>
          <w:ilvl w:val="1"/>
          <w:numId w:val="4"/>
        </w:numPr>
        <w:tabs>
          <w:tab w:val="left" w:pos="1136"/>
        </w:tabs>
        <w:spacing w:line="298" w:lineRule="exact"/>
        <w:ind w:left="1135" w:hanging="454"/>
        <w:rPr>
          <w:sz w:val="26"/>
        </w:rPr>
      </w:pPr>
      <w:r>
        <w:rPr>
          <w:sz w:val="26"/>
        </w:rPr>
        <w:t>Задачами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 w:rsidR="00A842A0">
        <w:rPr>
          <w:sz w:val="26"/>
        </w:rPr>
        <w:t xml:space="preserve">решения </w:t>
      </w:r>
      <w:r w:rsidR="00866FEB">
        <w:rPr>
          <w:sz w:val="26"/>
        </w:rPr>
        <w:t xml:space="preserve">Думы </w:t>
      </w:r>
      <w:r w:rsidR="00A842A0"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14:paraId="6089D019" w14:textId="4B28C2DD" w:rsidR="00C76704" w:rsidRDefault="00B650BD">
      <w:pPr>
        <w:pStyle w:val="a5"/>
        <w:numPr>
          <w:ilvl w:val="2"/>
          <w:numId w:val="4"/>
        </w:numPr>
        <w:tabs>
          <w:tab w:val="left" w:pos="1429"/>
        </w:tabs>
        <w:ind w:right="112" w:firstLine="566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A842A0" w:rsidRPr="00A842A0">
        <w:rPr>
          <w:sz w:val="26"/>
        </w:rPr>
        <w:t xml:space="preserve">решения </w:t>
      </w:r>
      <w:r w:rsidR="000778E3">
        <w:rPr>
          <w:sz w:val="26"/>
        </w:rPr>
        <w:t xml:space="preserve">Думы </w:t>
      </w:r>
      <w:r w:rsidR="00A842A0" w:rsidRPr="00A842A0">
        <w:rPr>
          <w:sz w:val="26"/>
        </w:rPr>
        <w:t>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основывается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составление;</w:t>
      </w:r>
    </w:p>
    <w:p w14:paraId="26544051" w14:textId="77777777" w:rsidR="00C76704" w:rsidRDefault="00B650BD" w:rsidP="00A842A0">
      <w:pPr>
        <w:pStyle w:val="a5"/>
        <w:numPr>
          <w:ilvl w:val="2"/>
          <w:numId w:val="4"/>
        </w:numPr>
        <w:tabs>
          <w:tab w:val="left" w:pos="1369"/>
        </w:tabs>
        <w:ind w:right="109" w:firstLine="566"/>
        <w:rPr>
          <w:sz w:val="26"/>
        </w:rPr>
      </w:pPr>
      <w:r>
        <w:rPr>
          <w:sz w:val="26"/>
        </w:rPr>
        <w:t>оценка</w:t>
      </w:r>
      <w:r>
        <w:rPr>
          <w:spacing w:val="13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прогноза</w:t>
      </w:r>
      <w:r>
        <w:rPr>
          <w:spacing w:val="15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планировании;</w:t>
      </w:r>
    </w:p>
    <w:p w14:paraId="09341F99" w14:textId="64924714" w:rsidR="00C76704" w:rsidRDefault="00B650BD">
      <w:pPr>
        <w:pStyle w:val="a5"/>
        <w:numPr>
          <w:ilvl w:val="2"/>
          <w:numId w:val="4"/>
        </w:numPr>
        <w:tabs>
          <w:tab w:val="left" w:pos="1429"/>
        </w:tabs>
        <w:spacing w:before="2"/>
        <w:ind w:right="115" w:firstLine="566"/>
        <w:rPr>
          <w:sz w:val="26"/>
        </w:rPr>
      </w:pPr>
      <w:r>
        <w:rPr>
          <w:sz w:val="26"/>
        </w:rPr>
        <w:t>контроль</w:t>
      </w:r>
      <w:r>
        <w:rPr>
          <w:spacing w:val="5"/>
          <w:sz w:val="26"/>
        </w:rPr>
        <w:t xml:space="preserve"> </w:t>
      </w:r>
      <w:r>
        <w:rPr>
          <w:sz w:val="26"/>
        </w:rPr>
        <w:t>за</w:t>
      </w:r>
      <w:r>
        <w:rPr>
          <w:spacing w:val="8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7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8"/>
          <w:sz w:val="26"/>
        </w:rPr>
        <w:t xml:space="preserve"> </w:t>
      </w:r>
      <w:r>
        <w:rPr>
          <w:sz w:val="26"/>
        </w:rPr>
        <w:t>составления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6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62"/>
          <w:sz w:val="26"/>
        </w:rPr>
        <w:t xml:space="preserve"> </w:t>
      </w:r>
      <w:r w:rsidR="00A842A0" w:rsidRPr="00A842A0">
        <w:rPr>
          <w:sz w:val="26"/>
        </w:rPr>
        <w:t xml:space="preserve">решения </w:t>
      </w:r>
      <w:r w:rsidR="000778E3">
        <w:rPr>
          <w:sz w:val="26"/>
        </w:rPr>
        <w:t xml:space="preserve">Думы </w:t>
      </w:r>
      <w:r w:rsidR="00A842A0" w:rsidRPr="00A842A0">
        <w:rPr>
          <w:sz w:val="26"/>
        </w:rPr>
        <w:t>о бюджете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представляемых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ним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документов;</w:t>
      </w:r>
    </w:p>
    <w:p w14:paraId="2FACDE97" w14:textId="072B9FA3" w:rsidR="00C76704" w:rsidRDefault="00B650BD">
      <w:pPr>
        <w:pStyle w:val="a5"/>
        <w:numPr>
          <w:ilvl w:val="2"/>
          <w:numId w:val="4"/>
        </w:numPr>
        <w:tabs>
          <w:tab w:val="left" w:pos="1383"/>
        </w:tabs>
        <w:ind w:right="115" w:firstLine="566"/>
        <w:rPr>
          <w:sz w:val="26"/>
        </w:rPr>
      </w:pPr>
      <w:r>
        <w:rPr>
          <w:sz w:val="26"/>
        </w:rPr>
        <w:t>контроль</w:t>
      </w:r>
      <w:r>
        <w:rPr>
          <w:spacing w:val="27"/>
          <w:sz w:val="26"/>
        </w:rPr>
        <w:t xml:space="preserve"> </w:t>
      </w:r>
      <w:r>
        <w:rPr>
          <w:sz w:val="26"/>
        </w:rPr>
        <w:t>за</w:t>
      </w:r>
      <w:r>
        <w:rPr>
          <w:spacing w:val="27"/>
          <w:sz w:val="26"/>
        </w:rPr>
        <w:t xml:space="preserve"> </w:t>
      </w:r>
      <w:r>
        <w:rPr>
          <w:sz w:val="26"/>
        </w:rPr>
        <w:t>полнотой,</w:t>
      </w:r>
      <w:r>
        <w:rPr>
          <w:spacing w:val="27"/>
          <w:sz w:val="26"/>
        </w:rPr>
        <w:t xml:space="preserve"> </w:t>
      </w:r>
      <w:r>
        <w:rPr>
          <w:sz w:val="26"/>
        </w:rPr>
        <w:t>соответствием</w:t>
      </w:r>
      <w:r>
        <w:rPr>
          <w:spacing w:val="27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согласованностью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текстовых статей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1"/>
          <w:sz w:val="26"/>
        </w:rPr>
        <w:t xml:space="preserve"> </w:t>
      </w:r>
      <w:r w:rsidR="00A842A0" w:rsidRPr="00A842A0">
        <w:rPr>
          <w:sz w:val="26"/>
        </w:rPr>
        <w:t xml:space="preserve">решения </w:t>
      </w:r>
      <w:r w:rsidR="000778E3">
        <w:rPr>
          <w:sz w:val="26"/>
        </w:rPr>
        <w:t xml:space="preserve">Думы </w:t>
      </w:r>
      <w:r w:rsidR="00A842A0" w:rsidRPr="00A842A0">
        <w:rPr>
          <w:sz w:val="26"/>
        </w:rPr>
        <w:t>о бюджете</w:t>
      </w:r>
      <w:r>
        <w:rPr>
          <w:sz w:val="26"/>
        </w:rPr>
        <w:t>;</w:t>
      </w:r>
    </w:p>
    <w:p w14:paraId="15E40E91" w14:textId="77777777" w:rsidR="00C76704" w:rsidRDefault="00B650BD">
      <w:pPr>
        <w:pStyle w:val="a5"/>
        <w:numPr>
          <w:ilvl w:val="2"/>
          <w:numId w:val="4"/>
        </w:numPr>
        <w:tabs>
          <w:tab w:val="left" w:pos="1414"/>
        </w:tabs>
        <w:ind w:right="114" w:firstLine="566"/>
        <w:rPr>
          <w:sz w:val="26"/>
        </w:rPr>
      </w:pPr>
      <w:r>
        <w:rPr>
          <w:sz w:val="26"/>
        </w:rPr>
        <w:t>контроль</w:t>
      </w:r>
      <w:r>
        <w:rPr>
          <w:spacing w:val="58"/>
          <w:sz w:val="26"/>
        </w:rPr>
        <w:t xml:space="preserve"> </w:t>
      </w:r>
      <w:r>
        <w:rPr>
          <w:sz w:val="26"/>
        </w:rPr>
        <w:t>за</w:t>
      </w:r>
      <w:r>
        <w:rPr>
          <w:spacing w:val="60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59"/>
          <w:sz w:val="26"/>
        </w:rPr>
        <w:t xml:space="preserve"> </w:t>
      </w:r>
      <w:r>
        <w:rPr>
          <w:sz w:val="26"/>
        </w:rPr>
        <w:t>общих</w:t>
      </w:r>
      <w:r>
        <w:rPr>
          <w:spacing w:val="59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0"/>
          <w:sz w:val="26"/>
        </w:rPr>
        <w:t xml:space="preserve"> </w:t>
      </w:r>
      <w:r>
        <w:rPr>
          <w:sz w:val="26"/>
        </w:rPr>
        <w:t>к</w:t>
      </w:r>
      <w:r>
        <w:rPr>
          <w:spacing w:val="58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59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14:paraId="690F7DA1" w14:textId="77777777" w:rsidR="00C76704" w:rsidRDefault="00B650BD">
      <w:pPr>
        <w:pStyle w:val="a5"/>
        <w:numPr>
          <w:ilvl w:val="2"/>
          <w:numId w:val="4"/>
        </w:numPr>
        <w:tabs>
          <w:tab w:val="left" w:pos="1490"/>
          <w:tab w:val="left" w:pos="1491"/>
          <w:tab w:val="left" w:pos="2706"/>
          <w:tab w:val="left" w:pos="3130"/>
          <w:tab w:val="left" w:pos="4379"/>
          <w:tab w:val="left" w:pos="4720"/>
          <w:tab w:val="left" w:pos="6346"/>
          <w:tab w:val="left" w:pos="7766"/>
          <w:tab w:val="left" w:pos="8092"/>
          <w:tab w:val="left" w:pos="9046"/>
        </w:tabs>
        <w:ind w:right="105" w:firstLine="566"/>
        <w:rPr>
          <w:sz w:val="26"/>
        </w:rPr>
      </w:pPr>
      <w:r>
        <w:rPr>
          <w:sz w:val="26"/>
        </w:rPr>
        <w:t>контроль</w:t>
      </w:r>
      <w:r>
        <w:rPr>
          <w:sz w:val="26"/>
        </w:rPr>
        <w:tab/>
        <w:t>за</w:t>
      </w:r>
      <w:r>
        <w:rPr>
          <w:sz w:val="26"/>
        </w:rPr>
        <w:tab/>
        <w:t>полнотой</w:t>
      </w:r>
      <w:r>
        <w:rPr>
          <w:sz w:val="26"/>
        </w:rPr>
        <w:tab/>
        <w:t>и</w:t>
      </w:r>
      <w:r>
        <w:rPr>
          <w:sz w:val="26"/>
        </w:rPr>
        <w:tab/>
        <w:t>законностью</w:t>
      </w:r>
      <w:r>
        <w:rPr>
          <w:sz w:val="26"/>
        </w:rPr>
        <w:tab/>
        <w:t>включения</w:t>
      </w:r>
      <w:r>
        <w:rPr>
          <w:sz w:val="26"/>
        </w:rPr>
        <w:tab/>
        <w:t>в</w:t>
      </w:r>
      <w:r>
        <w:rPr>
          <w:sz w:val="26"/>
        </w:rPr>
        <w:tab/>
        <w:t>проект</w:t>
      </w:r>
      <w:r>
        <w:rPr>
          <w:sz w:val="26"/>
        </w:rPr>
        <w:tab/>
        <w:t>бюджета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направлений 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средств;</w:t>
      </w:r>
    </w:p>
    <w:p w14:paraId="12538918" w14:textId="77777777" w:rsidR="00C76704" w:rsidRDefault="00B650BD">
      <w:pPr>
        <w:pStyle w:val="a5"/>
        <w:numPr>
          <w:ilvl w:val="2"/>
          <w:numId w:val="4"/>
        </w:numPr>
        <w:tabs>
          <w:tab w:val="left" w:pos="1481"/>
        </w:tabs>
        <w:ind w:right="111" w:firstLine="566"/>
        <w:rPr>
          <w:sz w:val="26"/>
        </w:rPr>
      </w:pPr>
      <w:r>
        <w:rPr>
          <w:sz w:val="26"/>
        </w:rPr>
        <w:t>контроль</w:t>
      </w:r>
      <w:r>
        <w:rPr>
          <w:spacing w:val="61"/>
          <w:sz w:val="26"/>
        </w:rPr>
        <w:t xml:space="preserve"> </w:t>
      </w:r>
      <w:r>
        <w:rPr>
          <w:sz w:val="26"/>
        </w:rPr>
        <w:t>за</w:t>
      </w:r>
      <w:r>
        <w:rPr>
          <w:spacing w:val="64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6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61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62"/>
          <w:sz w:val="26"/>
        </w:rPr>
        <w:t xml:space="preserve"> </w:t>
      </w:r>
      <w:r>
        <w:rPr>
          <w:sz w:val="26"/>
        </w:rPr>
        <w:t>обоснованностью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достоверностью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расчетов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показателей;</w:t>
      </w:r>
    </w:p>
    <w:p w14:paraId="29BF1E02" w14:textId="77777777" w:rsidR="00C76704" w:rsidRDefault="00B650BD">
      <w:pPr>
        <w:pStyle w:val="a5"/>
        <w:numPr>
          <w:ilvl w:val="2"/>
          <w:numId w:val="4"/>
        </w:numPr>
        <w:tabs>
          <w:tab w:val="left" w:pos="1484"/>
        </w:tabs>
        <w:ind w:right="107" w:firstLine="566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-62"/>
          <w:sz w:val="26"/>
        </w:rPr>
        <w:t xml:space="preserve"> </w:t>
      </w:r>
      <w:r>
        <w:rPr>
          <w:sz w:val="26"/>
        </w:rPr>
        <w:t>(профицита),</w:t>
      </w:r>
      <w:r>
        <w:rPr>
          <w:spacing w:val="-2"/>
          <w:sz w:val="26"/>
        </w:rPr>
        <w:t xml:space="preserve"> </w:t>
      </w:r>
      <w:r>
        <w:rPr>
          <w:sz w:val="26"/>
        </w:rPr>
        <w:t>долга,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кредитов и</w:t>
      </w:r>
      <w:r>
        <w:rPr>
          <w:spacing w:val="-1"/>
          <w:sz w:val="26"/>
        </w:rPr>
        <w:t xml:space="preserve"> </w:t>
      </w:r>
      <w:r>
        <w:rPr>
          <w:sz w:val="26"/>
        </w:rPr>
        <w:t>гарантий;</w:t>
      </w:r>
    </w:p>
    <w:p w14:paraId="23EF06B9" w14:textId="4EFFF84E" w:rsidR="00C76704" w:rsidRDefault="00B650BD">
      <w:pPr>
        <w:pStyle w:val="a5"/>
        <w:numPr>
          <w:ilvl w:val="2"/>
          <w:numId w:val="4"/>
        </w:numPr>
        <w:tabs>
          <w:tab w:val="left" w:pos="1512"/>
          <w:tab w:val="left" w:pos="1513"/>
          <w:tab w:val="left" w:pos="2478"/>
          <w:tab w:val="left" w:pos="3663"/>
          <w:tab w:val="left" w:pos="4027"/>
          <w:tab w:val="left" w:pos="5872"/>
          <w:tab w:val="left" w:pos="7126"/>
          <w:tab w:val="left" w:pos="7943"/>
          <w:tab w:val="left" w:pos="9649"/>
        </w:tabs>
        <w:ind w:right="114" w:firstLine="566"/>
        <w:rPr>
          <w:sz w:val="26"/>
        </w:rPr>
      </w:pPr>
      <w:r>
        <w:rPr>
          <w:sz w:val="26"/>
        </w:rPr>
        <w:t>анализ</w:t>
      </w:r>
      <w:r>
        <w:rPr>
          <w:sz w:val="26"/>
        </w:rPr>
        <w:tab/>
        <w:t>полноты</w:t>
      </w:r>
      <w:r>
        <w:rPr>
          <w:sz w:val="26"/>
        </w:rPr>
        <w:tab/>
        <w:t>и</w:t>
      </w:r>
      <w:r>
        <w:rPr>
          <w:sz w:val="26"/>
        </w:rPr>
        <w:tab/>
        <w:t>достаточности</w:t>
      </w:r>
      <w:r>
        <w:rPr>
          <w:sz w:val="26"/>
        </w:rPr>
        <w:tab/>
        <w:t>правовой</w:t>
      </w:r>
      <w:r>
        <w:rPr>
          <w:sz w:val="26"/>
        </w:rPr>
        <w:tab/>
        <w:t>базы,</w:t>
      </w:r>
      <w:r>
        <w:rPr>
          <w:sz w:val="26"/>
        </w:rPr>
        <w:tab/>
        <w:t>необходимой</w:t>
      </w:r>
      <w:r>
        <w:rPr>
          <w:sz w:val="26"/>
        </w:rPr>
        <w:tab/>
      </w:r>
      <w:r>
        <w:rPr>
          <w:spacing w:val="-1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2"/>
          <w:sz w:val="26"/>
        </w:rPr>
        <w:t xml:space="preserve"> </w:t>
      </w:r>
      <w:r w:rsidR="00A842A0" w:rsidRPr="00A842A0">
        <w:rPr>
          <w:sz w:val="26"/>
        </w:rPr>
        <w:t>решения</w:t>
      </w:r>
      <w:r w:rsidR="000778E3">
        <w:rPr>
          <w:sz w:val="26"/>
        </w:rPr>
        <w:t xml:space="preserve"> Думы</w:t>
      </w:r>
      <w:r w:rsidR="00A842A0" w:rsidRPr="00A842A0">
        <w:rPr>
          <w:sz w:val="26"/>
        </w:rPr>
        <w:t xml:space="preserve"> о бюджете</w:t>
      </w:r>
      <w:r>
        <w:rPr>
          <w:sz w:val="26"/>
        </w:rPr>
        <w:t>;</w:t>
      </w:r>
    </w:p>
    <w:p w14:paraId="23E1B270" w14:textId="5C37169C" w:rsidR="00C76704" w:rsidRDefault="00B650BD">
      <w:pPr>
        <w:pStyle w:val="a5"/>
        <w:numPr>
          <w:ilvl w:val="2"/>
          <w:numId w:val="4"/>
        </w:numPr>
        <w:tabs>
          <w:tab w:val="left" w:pos="1620"/>
          <w:tab w:val="left" w:pos="1621"/>
          <w:tab w:val="left" w:pos="2840"/>
          <w:tab w:val="left" w:pos="3264"/>
          <w:tab w:val="left" w:pos="4879"/>
          <w:tab w:val="left" w:pos="5205"/>
          <w:tab w:val="left" w:pos="6277"/>
          <w:tab w:val="left" w:pos="7210"/>
          <w:tab w:val="left" w:pos="7675"/>
          <w:tab w:val="left" w:pos="9048"/>
        </w:tabs>
        <w:spacing w:before="1"/>
        <w:ind w:right="112" w:firstLine="566"/>
        <w:rPr>
          <w:sz w:val="26"/>
        </w:rPr>
      </w:pPr>
      <w:r>
        <w:rPr>
          <w:sz w:val="26"/>
        </w:rPr>
        <w:t>контроль</w:t>
      </w:r>
      <w:r>
        <w:rPr>
          <w:sz w:val="26"/>
        </w:rPr>
        <w:tab/>
        <w:t>за</w:t>
      </w:r>
      <w:r>
        <w:rPr>
          <w:sz w:val="26"/>
        </w:rPr>
        <w:tab/>
        <w:t>устранением</w:t>
      </w:r>
      <w:r>
        <w:rPr>
          <w:sz w:val="26"/>
        </w:rPr>
        <w:tab/>
        <w:t>в</w:t>
      </w:r>
      <w:r>
        <w:rPr>
          <w:sz w:val="26"/>
        </w:rPr>
        <w:tab/>
        <w:t>проекте</w:t>
      </w:r>
      <w:r>
        <w:rPr>
          <w:sz w:val="26"/>
        </w:rPr>
        <w:tab/>
      </w:r>
      <w:r w:rsidR="00A842A0" w:rsidRPr="00A842A0">
        <w:rPr>
          <w:sz w:val="26"/>
        </w:rPr>
        <w:t>решения</w:t>
      </w:r>
      <w:r w:rsidR="00662252">
        <w:rPr>
          <w:sz w:val="26"/>
        </w:rPr>
        <w:t xml:space="preserve"> Думы</w:t>
      </w:r>
      <w:r w:rsidR="00A842A0" w:rsidRPr="00A842A0">
        <w:rPr>
          <w:sz w:val="26"/>
        </w:rPr>
        <w:t xml:space="preserve"> о бюджете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 недостатков,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установленных ранее;</w:t>
      </w:r>
    </w:p>
    <w:p w14:paraId="24873440" w14:textId="4FF5D9DE" w:rsidR="00C76704" w:rsidRDefault="00B650BD">
      <w:pPr>
        <w:pStyle w:val="a5"/>
        <w:numPr>
          <w:ilvl w:val="2"/>
          <w:numId w:val="4"/>
        </w:numPr>
        <w:tabs>
          <w:tab w:val="left" w:pos="1599"/>
        </w:tabs>
        <w:ind w:right="118" w:firstLine="566"/>
        <w:rPr>
          <w:sz w:val="26"/>
        </w:rPr>
      </w:pPr>
      <w:r>
        <w:rPr>
          <w:sz w:val="26"/>
        </w:rPr>
        <w:lastRenderedPageBreak/>
        <w:t>подготовка</w:t>
      </w:r>
      <w:r>
        <w:rPr>
          <w:spacing w:val="49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47"/>
          <w:sz w:val="26"/>
        </w:rPr>
        <w:t xml:space="preserve"> </w:t>
      </w:r>
      <w:r>
        <w:rPr>
          <w:sz w:val="26"/>
        </w:rPr>
        <w:t>по</w:t>
      </w:r>
      <w:r>
        <w:rPr>
          <w:spacing w:val="49"/>
          <w:sz w:val="26"/>
        </w:rPr>
        <w:t xml:space="preserve"> </w:t>
      </w:r>
      <w:r>
        <w:rPr>
          <w:sz w:val="26"/>
        </w:rPr>
        <w:t>внесению</w:t>
      </w:r>
      <w:r>
        <w:rPr>
          <w:spacing w:val="47"/>
          <w:sz w:val="26"/>
        </w:rPr>
        <w:t xml:space="preserve"> </w:t>
      </w:r>
      <w:r>
        <w:rPr>
          <w:sz w:val="26"/>
        </w:rPr>
        <w:t>поправок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48"/>
          <w:sz w:val="26"/>
        </w:rPr>
        <w:t xml:space="preserve"> </w:t>
      </w:r>
      <w:r w:rsidR="00A842A0" w:rsidRPr="00A842A0">
        <w:rPr>
          <w:sz w:val="26"/>
        </w:rPr>
        <w:t>решения</w:t>
      </w:r>
      <w:r w:rsidR="00662252">
        <w:rPr>
          <w:sz w:val="26"/>
        </w:rPr>
        <w:t xml:space="preserve"> Думы</w:t>
      </w:r>
      <w:r w:rsidR="00A842A0" w:rsidRPr="00A842A0">
        <w:rPr>
          <w:sz w:val="26"/>
        </w:rPr>
        <w:t xml:space="preserve"> о бюджете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планирования.</w:t>
      </w:r>
    </w:p>
    <w:p w14:paraId="71EC529D" w14:textId="77777777" w:rsidR="00C76704" w:rsidRDefault="00C76704">
      <w:pPr>
        <w:pStyle w:val="a3"/>
        <w:spacing w:before="9"/>
        <w:ind w:left="0" w:firstLine="0"/>
        <w:jc w:val="left"/>
        <w:rPr>
          <w:sz w:val="25"/>
        </w:rPr>
      </w:pPr>
    </w:p>
    <w:p w14:paraId="122A494C" w14:textId="77777777" w:rsidR="00C76704" w:rsidRDefault="00B650BD">
      <w:pPr>
        <w:pStyle w:val="1"/>
        <w:numPr>
          <w:ilvl w:val="1"/>
          <w:numId w:val="8"/>
        </w:numPr>
        <w:tabs>
          <w:tab w:val="left" w:pos="3539"/>
        </w:tabs>
        <w:ind w:left="3538"/>
        <w:jc w:val="both"/>
      </w:pPr>
      <w:bookmarkStart w:id="4" w:name="_Toc87973846"/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экспертизы</w:t>
      </w:r>
      <w:bookmarkEnd w:id="4"/>
    </w:p>
    <w:p w14:paraId="7B66663A" w14:textId="1ADAB51E" w:rsidR="00C76704" w:rsidRPr="00491FFD" w:rsidRDefault="00B650BD" w:rsidP="00491FFD">
      <w:pPr>
        <w:pStyle w:val="a5"/>
        <w:numPr>
          <w:ilvl w:val="1"/>
          <w:numId w:val="3"/>
        </w:numPr>
        <w:tabs>
          <w:tab w:val="left" w:pos="1222"/>
        </w:tabs>
        <w:spacing w:before="1"/>
        <w:ind w:right="105" w:firstLine="566"/>
        <w:rPr>
          <w:sz w:val="26"/>
        </w:rPr>
      </w:pPr>
      <w:r>
        <w:rPr>
          <w:sz w:val="26"/>
        </w:rPr>
        <w:t>Экспертиза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491FFD" w:rsidRPr="00491FFD">
        <w:rPr>
          <w:sz w:val="26"/>
        </w:rPr>
        <w:t xml:space="preserve">решения </w:t>
      </w:r>
      <w:r w:rsidR="005D165B">
        <w:rPr>
          <w:sz w:val="26"/>
        </w:rPr>
        <w:t xml:space="preserve">Думы </w:t>
      </w:r>
      <w:r w:rsidR="00491FFD" w:rsidRPr="00491FFD">
        <w:rPr>
          <w:sz w:val="26"/>
        </w:rPr>
        <w:t>о бюджете</w:t>
      </w:r>
      <w:r>
        <w:rPr>
          <w:spacing w:val="1"/>
          <w:sz w:val="26"/>
        </w:rPr>
        <w:t xml:space="preserve"> </w:t>
      </w:r>
      <w:r w:rsidR="00491FFD">
        <w:rPr>
          <w:sz w:val="26"/>
        </w:rPr>
        <w:t>Черемховского районного муниципального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отчетный финансовый год и плановый период, включается в план деятельности КСП.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1"/>
          <w:sz w:val="26"/>
        </w:rPr>
        <w:t xml:space="preserve"> </w:t>
      </w:r>
      <w:r w:rsidR="00491FFD" w:rsidRPr="00491FFD">
        <w:rPr>
          <w:sz w:val="26"/>
        </w:rPr>
        <w:t xml:space="preserve">решения </w:t>
      </w:r>
      <w:r w:rsidR="00E3622C">
        <w:rPr>
          <w:sz w:val="26"/>
        </w:rPr>
        <w:t xml:space="preserve">Думы </w:t>
      </w:r>
      <w:r w:rsidR="00491FFD" w:rsidRPr="00491FFD">
        <w:rPr>
          <w:sz w:val="26"/>
        </w:rPr>
        <w:t>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экспертно-аналитическим мероприятием, в ходе которого могут быть использованы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</w:t>
      </w:r>
      <w:r w:rsidR="00491FFD">
        <w:rPr>
          <w:sz w:val="26"/>
        </w:rPr>
        <w:t>в решений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обязательств),</w:t>
      </w:r>
      <w:r>
        <w:rPr>
          <w:spacing w:val="1"/>
          <w:sz w:val="26"/>
        </w:rPr>
        <w:t xml:space="preserve"> </w:t>
      </w:r>
      <w:r w:rsidR="00491FFD"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мероприятий.</w:t>
      </w:r>
    </w:p>
    <w:p w14:paraId="226CAE31" w14:textId="0A86E162" w:rsidR="00C76704" w:rsidRDefault="00B650BD">
      <w:pPr>
        <w:pStyle w:val="a5"/>
        <w:numPr>
          <w:ilvl w:val="1"/>
          <w:numId w:val="3"/>
        </w:numPr>
        <w:tabs>
          <w:tab w:val="left" w:pos="1153"/>
        </w:tabs>
        <w:ind w:right="107" w:firstLine="566"/>
        <w:rPr>
          <w:sz w:val="26"/>
        </w:rPr>
      </w:pPr>
      <w:r>
        <w:rPr>
          <w:sz w:val="26"/>
        </w:rPr>
        <w:t xml:space="preserve">Объектами при проведении экспертизы </w:t>
      </w:r>
      <w:r w:rsidR="00491FFD" w:rsidRPr="00491FFD">
        <w:rPr>
          <w:sz w:val="26"/>
        </w:rPr>
        <w:t xml:space="preserve">решения </w:t>
      </w:r>
      <w:r w:rsidR="00E3622C">
        <w:rPr>
          <w:sz w:val="26"/>
        </w:rPr>
        <w:t xml:space="preserve">Думы </w:t>
      </w:r>
      <w:r w:rsidR="00491FFD" w:rsidRPr="00491FFD">
        <w:rPr>
          <w:sz w:val="26"/>
        </w:rPr>
        <w:t xml:space="preserve">о бюджете </w:t>
      </w:r>
      <w:r w:rsidR="00491FFD">
        <w:rPr>
          <w:sz w:val="26"/>
        </w:rPr>
        <w:t xml:space="preserve">Черемховского районного муниципального образования </w:t>
      </w:r>
      <w:r>
        <w:rPr>
          <w:sz w:val="26"/>
        </w:rPr>
        <w:t>являются финансовый орга</w:t>
      </w:r>
      <w:r w:rsidR="00491FFD">
        <w:rPr>
          <w:sz w:val="26"/>
        </w:rPr>
        <w:t>н</w:t>
      </w:r>
      <w:r>
        <w:rPr>
          <w:sz w:val="26"/>
        </w:rPr>
        <w:t xml:space="preserve"> и главные администраторы 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средств.</w:t>
      </w:r>
    </w:p>
    <w:p w14:paraId="3E634FAA" w14:textId="2825342C" w:rsidR="00C76704" w:rsidRDefault="00B650BD">
      <w:pPr>
        <w:pStyle w:val="a5"/>
        <w:numPr>
          <w:ilvl w:val="1"/>
          <w:numId w:val="3"/>
        </w:numPr>
        <w:tabs>
          <w:tab w:val="left" w:pos="1244"/>
        </w:tabs>
        <w:ind w:right="106" w:firstLine="566"/>
        <w:rPr>
          <w:sz w:val="26"/>
        </w:rPr>
      </w:pP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0B1DDB" w:rsidRPr="000B1DDB">
        <w:rPr>
          <w:sz w:val="26"/>
        </w:rPr>
        <w:t>решения</w:t>
      </w:r>
      <w:r w:rsidR="007442D6">
        <w:rPr>
          <w:sz w:val="26"/>
        </w:rPr>
        <w:t xml:space="preserve"> Думы</w:t>
      </w:r>
      <w:r w:rsidR="000B1DDB" w:rsidRPr="000B1DDB">
        <w:rPr>
          <w:sz w:val="26"/>
        </w:rPr>
        <w:t xml:space="preserve"> о бюджете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Pr="00944A15">
        <w:rPr>
          <w:sz w:val="26"/>
        </w:rPr>
        <w:t>соответствии</w:t>
      </w:r>
      <w:r w:rsidRPr="00944A15">
        <w:rPr>
          <w:spacing w:val="1"/>
          <w:sz w:val="26"/>
        </w:rPr>
        <w:t xml:space="preserve"> </w:t>
      </w:r>
      <w:r w:rsidRPr="00944A15">
        <w:rPr>
          <w:sz w:val="26"/>
        </w:rPr>
        <w:t>со</w:t>
      </w:r>
      <w:r w:rsidRPr="00944A15">
        <w:rPr>
          <w:spacing w:val="1"/>
          <w:sz w:val="26"/>
        </w:rPr>
        <w:t xml:space="preserve"> </w:t>
      </w:r>
      <w:r w:rsidRPr="00944A15">
        <w:rPr>
          <w:sz w:val="26"/>
        </w:rPr>
        <w:t>статьей</w:t>
      </w:r>
      <w:r w:rsidRPr="00944A15">
        <w:rPr>
          <w:spacing w:val="1"/>
          <w:sz w:val="26"/>
        </w:rPr>
        <w:t xml:space="preserve"> </w:t>
      </w:r>
      <w:r w:rsidR="00530521" w:rsidRPr="00944A15">
        <w:rPr>
          <w:sz w:val="26"/>
        </w:rPr>
        <w:t>12</w:t>
      </w:r>
      <w:r>
        <w:rPr>
          <w:spacing w:val="1"/>
          <w:sz w:val="26"/>
        </w:rPr>
        <w:t xml:space="preserve"> </w:t>
      </w:r>
      <w:r w:rsidR="00530521" w:rsidRPr="00530521">
        <w:rPr>
          <w:sz w:val="26"/>
        </w:rPr>
        <w:t>Положения о бюджетном процессе в Черемховском районном муниципальном образовании</w:t>
      </w:r>
      <w:r>
        <w:rPr>
          <w:sz w:val="26"/>
        </w:rPr>
        <w:t>.</w:t>
      </w:r>
    </w:p>
    <w:p w14:paraId="33DE20EC" w14:textId="699BCCDA" w:rsidR="00C76704" w:rsidRPr="000B1DDB" w:rsidRDefault="00B650BD" w:rsidP="000B1DDB">
      <w:pPr>
        <w:pStyle w:val="a5"/>
        <w:numPr>
          <w:ilvl w:val="1"/>
          <w:numId w:val="3"/>
        </w:numPr>
        <w:tabs>
          <w:tab w:val="left" w:pos="1206"/>
        </w:tabs>
        <w:ind w:left="142" w:right="108" w:firstLine="567"/>
        <w:rPr>
          <w:sz w:val="26"/>
          <w:szCs w:val="26"/>
        </w:rPr>
      </w:pPr>
      <w:r>
        <w:rPr>
          <w:sz w:val="26"/>
        </w:rPr>
        <w:t>Подготовительный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этап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 w:rsidRPr="000B1DDB">
        <w:rPr>
          <w:spacing w:val="1"/>
          <w:sz w:val="26"/>
        </w:rPr>
        <w:t xml:space="preserve"> </w:t>
      </w:r>
      <w:r w:rsidR="003C533F" w:rsidRPr="003C533F">
        <w:rPr>
          <w:sz w:val="26"/>
        </w:rPr>
        <w:t xml:space="preserve">решения </w:t>
      </w:r>
      <w:r w:rsidR="00E3622C">
        <w:rPr>
          <w:sz w:val="26"/>
        </w:rPr>
        <w:t xml:space="preserve">Думы </w:t>
      </w:r>
      <w:r w:rsidR="003C533F" w:rsidRPr="003C533F">
        <w:rPr>
          <w:sz w:val="26"/>
        </w:rPr>
        <w:t xml:space="preserve">о бюджете </w:t>
      </w:r>
      <w:r>
        <w:rPr>
          <w:sz w:val="26"/>
        </w:rPr>
        <w:t>начинается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до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 w:rsidRPr="000B1DDB">
        <w:rPr>
          <w:spacing w:val="1"/>
          <w:sz w:val="26"/>
        </w:rPr>
        <w:t xml:space="preserve"> </w:t>
      </w:r>
      <w:r w:rsidR="003C533F">
        <w:rPr>
          <w:sz w:val="26"/>
        </w:rPr>
        <w:t>решения</w:t>
      </w:r>
      <w:r>
        <w:rPr>
          <w:sz w:val="26"/>
        </w:rPr>
        <w:t>.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Начало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подготовительного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этапа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его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КСП.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На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подготовительном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этапе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анализируется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(документы,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материалы),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опубликованная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 w:rsidRPr="000B1DDB">
        <w:rPr>
          <w:spacing w:val="-62"/>
          <w:sz w:val="26"/>
        </w:rPr>
        <w:t xml:space="preserve"> </w:t>
      </w:r>
      <w:r>
        <w:rPr>
          <w:sz w:val="26"/>
        </w:rPr>
        <w:t>источниках, полученная палатой при участии в совещаниях комиссий и рабочих групп</w:t>
      </w:r>
      <w:r w:rsidRPr="000B1DDB">
        <w:rPr>
          <w:spacing w:val="1"/>
          <w:sz w:val="26"/>
        </w:rPr>
        <w:t xml:space="preserve"> </w:t>
      </w:r>
      <w:r>
        <w:rPr>
          <w:sz w:val="26"/>
        </w:rPr>
        <w:t>по</w:t>
      </w:r>
      <w:r w:rsidRPr="000B1DDB">
        <w:rPr>
          <w:spacing w:val="5"/>
          <w:sz w:val="26"/>
        </w:rPr>
        <w:t xml:space="preserve"> </w:t>
      </w:r>
      <w:r>
        <w:rPr>
          <w:sz w:val="26"/>
        </w:rPr>
        <w:t>проекту</w:t>
      </w:r>
      <w:r w:rsidRPr="000B1DDB">
        <w:rPr>
          <w:spacing w:val="2"/>
          <w:sz w:val="26"/>
        </w:rPr>
        <w:t xml:space="preserve"> </w:t>
      </w:r>
      <w:r w:rsidRPr="000B1DDB">
        <w:rPr>
          <w:sz w:val="26"/>
          <w:szCs w:val="26"/>
        </w:rPr>
        <w:t>бюджета</w:t>
      </w:r>
      <w:r w:rsidRPr="000B1DDB">
        <w:rPr>
          <w:spacing w:val="6"/>
          <w:sz w:val="26"/>
          <w:szCs w:val="26"/>
        </w:rPr>
        <w:t xml:space="preserve"> </w:t>
      </w:r>
      <w:r w:rsidRPr="000B1DDB">
        <w:rPr>
          <w:sz w:val="26"/>
          <w:szCs w:val="26"/>
        </w:rPr>
        <w:t>и</w:t>
      </w:r>
      <w:r w:rsidRPr="000B1DDB">
        <w:rPr>
          <w:spacing w:val="5"/>
          <w:sz w:val="26"/>
          <w:szCs w:val="26"/>
        </w:rPr>
        <w:t xml:space="preserve"> </w:t>
      </w:r>
      <w:r w:rsidRPr="000B1DDB">
        <w:rPr>
          <w:sz w:val="26"/>
          <w:szCs w:val="26"/>
        </w:rPr>
        <w:t>работе</w:t>
      </w:r>
      <w:r w:rsidRPr="000B1DDB">
        <w:rPr>
          <w:spacing w:val="6"/>
          <w:sz w:val="26"/>
          <w:szCs w:val="26"/>
        </w:rPr>
        <w:t xml:space="preserve"> </w:t>
      </w:r>
      <w:r w:rsidRPr="000B1DDB">
        <w:rPr>
          <w:sz w:val="26"/>
          <w:szCs w:val="26"/>
        </w:rPr>
        <w:t>над</w:t>
      </w:r>
      <w:r w:rsidRPr="000B1DDB">
        <w:rPr>
          <w:spacing w:val="5"/>
          <w:sz w:val="26"/>
          <w:szCs w:val="26"/>
        </w:rPr>
        <w:t xml:space="preserve"> </w:t>
      </w:r>
      <w:r w:rsidRPr="000B1DDB">
        <w:rPr>
          <w:sz w:val="26"/>
          <w:szCs w:val="26"/>
        </w:rPr>
        <w:t>проектом</w:t>
      </w:r>
      <w:r w:rsidRPr="000B1DDB">
        <w:rPr>
          <w:spacing w:val="5"/>
          <w:sz w:val="26"/>
          <w:szCs w:val="26"/>
        </w:rPr>
        <w:t xml:space="preserve"> </w:t>
      </w:r>
      <w:r w:rsidRPr="000B1DDB">
        <w:rPr>
          <w:sz w:val="26"/>
          <w:szCs w:val="26"/>
        </w:rPr>
        <w:t>бюджета,</w:t>
      </w:r>
      <w:r w:rsidRPr="000B1DDB">
        <w:rPr>
          <w:spacing w:val="6"/>
          <w:sz w:val="26"/>
          <w:szCs w:val="26"/>
        </w:rPr>
        <w:t xml:space="preserve"> </w:t>
      </w:r>
      <w:r w:rsidRPr="000B1DDB">
        <w:rPr>
          <w:sz w:val="26"/>
          <w:szCs w:val="26"/>
        </w:rPr>
        <w:t>а</w:t>
      </w:r>
      <w:r w:rsidRPr="000B1DDB">
        <w:rPr>
          <w:spacing w:val="7"/>
          <w:sz w:val="26"/>
          <w:szCs w:val="26"/>
        </w:rPr>
        <w:t xml:space="preserve"> </w:t>
      </w:r>
      <w:r w:rsidRPr="000B1DDB">
        <w:rPr>
          <w:sz w:val="26"/>
          <w:szCs w:val="26"/>
        </w:rPr>
        <w:t>также</w:t>
      </w:r>
      <w:r w:rsidRPr="000B1DDB">
        <w:rPr>
          <w:spacing w:val="4"/>
          <w:sz w:val="26"/>
          <w:szCs w:val="26"/>
        </w:rPr>
        <w:t xml:space="preserve"> </w:t>
      </w:r>
      <w:r w:rsidRPr="000B1DDB">
        <w:rPr>
          <w:sz w:val="26"/>
          <w:szCs w:val="26"/>
        </w:rPr>
        <w:t>предоставленная</w:t>
      </w:r>
      <w:r w:rsidRPr="000B1DDB">
        <w:rPr>
          <w:spacing w:val="7"/>
          <w:sz w:val="26"/>
          <w:szCs w:val="26"/>
        </w:rPr>
        <w:t xml:space="preserve"> </w:t>
      </w:r>
      <w:r w:rsidRPr="000B1DDB">
        <w:rPr>
          <w:sz w:val="26"/>
          <w:szCs w:val="26"/>
        </w:rPr>
        <w:t>по</w:t>
      </w:r>
      <w:r w:rsidR="003C533F">
        <w:rPr>
          <w:sz w:val="26"/>
          <w:szCs w:val="26"/>
        </w:rPr>
        <w:t xml:space="preserve"> </w:t>
      </w:r>
      <w:r w:rsidRPr="000B1DDB">
        <w:rPr>
          <w:sz w:val="26"/>
          <w:szCs w:val="26"/>
        </w:rPr>
        <w:t>запросам</w:t>
      </w:r>
      <w:r w:rsidRPr="000B1DDB">
        <w:rPr>
          <w:spacing w:val="1"/>
          <w:sz w:val="26"/>
          <w:szCs w:val="26"/>
        </w:rPr>
        <w:t xml:space="preserve"> </w:t>
      </w:r>
      <w:r w:rsidRPr="000B1DDB">
        <w:rPr>
          <w:sz w:val="26"/>
          <w:szCs w:val="26"/>
        </w:rPr>
        <w:t>палаты.</w:t>
      </w:r>
      <w:r w:rsidRPr="000B1DDB">
        <w:rPr>
          <w:spacing w:val="1"/>
          <w:sz w:val="26"/>
          <w:szCs w:val="26"/>
        </w:rPr>
        <w:t xml:space="preserve"> </w:t>
      </w:r>
      <w:r w:rsidRPr="000B1DDB">
        <w:rPr>
          <w:sz w:val="26"/>
          <w:szCs w:val="26"/>
        </w:rPr>
        <w:t>На</w:t>
      </w:r>
      <w:r w:rsidRPr="000B1DDB">
        <w:rPr>
          <w:spacing w:val="1"/>
          <w:sz w:val="26"/>
          <w:szCs w:val="26"/>
        </w:rPr>
        <w:t xml:space="preserve"> </w:t>
      </w:r>
      <w:r w:rsidRPr="000B1DDB">
        <w:rPr>
          <w:sz w:val="26"/>
          <w:szCs w:val="26"/>
        </w:rPr>
        <w:t>подготовительном</w:t>
      </w:r>
      <w:r w:rsidRPr="000B1DDB">
        <w:rPr>
          <w:spacing w:val="1"/>
          <w:sz w:val="26"/>
          <w:szCs w:val="26"/>
        </w:rPr>
        <w:t xml:space="preserve"> </w:t>
      </w:r>
      <w:r w:rsidRPr="000B1DDB">
        <w:rPr>
          <w:sz w:val="26"/>
          <w:szCs w:val="26"/>
        </w:rPr>
        <w:t>этапе</w:t>
      </w:r>
      <w:r w:rsidRPr="000B1DDB">
        <w:rPr>
          <w:spacing w:val="1"/>
          <w:sz w:val="26"/>
          <w:szCs w:val="26"/>
        </w:rPr>
        <w:t xml:space="preserve"> </w:t>
      </w:r>
      <w:r w:rsidRPr="000B1DDB">
        <w:rPr>
          <w:sz w:val="26"/>
          <w:szCs w:val="26"/>
        </w:rPr>
        <w:t>анализируются</w:t>
      </w:r>
      <w:r w:rsidRPr="000B1DDB">
        <w:rPr>
          <w:spacing w:val="1"/>
          <w:sz w:val="26"/>
          <w:szCs w:val="26"/>
        </w:rPr>
        <w:t xml:space="preserve"> </w:t>
      </w:r>
      <w:r w:rsidRPr="000B1DDB">
        <w:rPr>
          <w:sz w:val="26"/>
          <w:szCs w:val="26"/>
        </w:rPr>
        <w:t>преимущественно</w:t>
      </w:r>
      <w:r w:rsidRPr="000B1DDB">
        <w:rPr>
          <w:spacing w:val="1"/>
          <w:sz w:val="26"/>
          <w:szCs w:val="26"/>
        </w:rPr>
        <w:t xml:space="preserve"> </w:t>
      </w:r>
      <w:r w:rsidRPr="000B1DDB">
        <w:rPr>
          <w:sz w:val="26"/>
          <w:szCs w:val="26"/>
        </w:rPr>
        <w:t>нормативные,</w:t>
      </w:r>
      <w:r w:rsidRPr="000B1DDB">
        <w:rPr>
          <w:spacing w:val="1"/>
          <w:sz w:val="26"/>
          <w:szCs w:val="26"/>
        </w:rPr>
        <w:t xml:space="preserve"> </w:t>
      </w:r>
      <w:r w:rsidRPr="000B1DDB">
        <w:rPr>
          <w:sz w:val="26"/>
          <w:szCs w:val="26"/>
        </w:rPr>
        <w:t>методические</w:t>
      </w:r>
      <w:r w:rsidRPr="000B1DDB">
        <w:rPr>
          <w:spacing w:val="2"/>
          <w:sz w:val="26"/>
          <w:szCs w:val="26"/>
        </w:rPr>
        <w:t xml:space="preserve"> </w:t>
      </w:r>
      <w:r w:rsidRPr="000B1DDB">
        <w:rPr>
          <w:sz w:val="26"/>
          <w:szCs w:val="26"/>
        </w:rPr>
        <w:t>документы</w:t>
      </w:r>
      <w:r w:rsidRPr="000B1DDB">
        <w:rPr>
          <w:spacing w:val="-1"/>
          <w:sz w:val="26"/>
          <w:szCs w:val="26"/>
        </w:rPr>
        <w:t xml:space="preserve"> </w:t>
      </w:r>
      <w:r w:rsidRPr="000B1DDB">
        <w:rPr>
          <w:sz w:val="26"/>
          <w:szCs w:val="26"/>
        </w:rPr>
        <w:t>и</w:t>
      </w:r>
      <w:r w:rsidRPr="000B1DDB">
        <w:rPr>
          <w:spacing w:val="-1"/>
          <w:sz w:val="26"/>
          <w:szCs w:val="26"/>
        </w:rPr>
        <w:t xml:space="preserve"> </w:t>
      </w:r>
      <w:r w:rsidRPr="000B1DDB">
        <w:rPr>
          <w:sz w:val="26"/>
          <w:szCs w:val="26"/>
        </w:rPr>
        <w:t>предварительные</w:t>
      </w:r>
      <w:r w:rsidRPr="000B1DDB">
        <w:rPr>
          <w:spacing w:val="-2"/>
          <w:sz w:val="26"/>
          <w:szCs w:val="26"/>
        </w:rPr>
        <w:t xml:space="preserve"> </w:t>
      </w:r>
      <w:r w:rsidRPr="000B1DDB">
        <w:rPr>
          <w:sz w:val="26"/>
          <w:szCs w:val="26"/>
        </w:rPr>
        <w:t>материалы.</w:t>
      </w:r>
    </w:p>
    <w:p w14:paraId="6BA1C883" w14:textId="0A5848CC" w:rsidR="00C76704" w:rsidRDefault="00B650BD">
      <w:pPr>
        <w:pStyle w:val="a5"/>
        <w:numPr>
          <w:ilvl w:val="1"/>
          <w:numId w:val="3"/>
        </w:numPr>
        <w:tabs>
          <w:tab w:val="left" w:pos="1145"/>
        </w:tabs>
        <w:spacing w:before="2"/>
        <w:ind w:right="103" w:firstLine="566"/>
        <w:rPr>
          <w:sz w:val="26"/>
        </w:rPr>
      </w:pPr>
      <w:r>
        <w:rPr>
          <w:sz w:val="26"/>
        </w:rPr>
        <w:t xml:space="preserve">Основной этап экспертизы проекта </w:t>
      </w:r>
      <w:r w:rsidR="003C533F" w:rsidRPr="003C533F">
        <w:rPr>
          <w:sz w:val="26"/>
        </w:rPr>
        <w:t>решения</w:t>
      </w:r>
      <w:r w:rsidR="00484FFC">
        <w:rPr>
          <w:sz w:val="26"/>
        </w:rPr>
        <w:t xml:space="preserve"> Думы</w:t>
      </w:r>
      <w:r w:rsidR="003C533F" w:rsidRPr="003C533F">
        <w:rPr>
          <w:sz w:val="26"/>
        </w:rPr>
        <w:t xml:space="preserve"> о бюджете</w:t>
      </w:r>
      <w:r>
        <w:rPr>
          <w:sz w:val="26"/>
        </w:rPr>
        <w:t xml:space="preserve"> начинается с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момента внесения проекта </w:t>
      </w:r>
      <w:r w:rsidR="003C533F" w:rsidRPr="003C533F">
        <w:rPr>
          <w:sz w:val="26"/>
        </w:rPr>
        <w:t>решения</w:t>
      </w:r>
      <w:r>
        <w:rPr>
          <w:sz w:val="26"/>
        </w:rPr>
        <w:t xml:space="preserve"> в </w:t>
      </w:r>
      <w:r w:rsidR="003C533F">
        <w:rPr>
          <w:sz w:val="26"/>
        </w:rPr>
        <w:t>Думу Черемховского районного муниципального образования</w:t>
      </w:r>
      <w:r>
        <w:rPr>
          <w:sz w:val="26"/>
        </w:rPr>
        <w:t>.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 этапе решаются задачи (вопросы) экспертизы и готовится заключение КСП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 w:rsidR="003C533F" w:rsidRPr="003C533F">
        <w:rPr>
          <w:sz w:val="26"/>
        </w:rPr>
        <w:t xml:space="preserve">решения </w:t>
      </w:r>
      <w:r w:rsidR="001E4D9D">
        <w:rPr>
          <w:sz w:val="26"/>
        </w:rPr>
        <w:t xml:space="preserve">Думы </w:t>
      </w:r>
      <w:r w:rsidR="003C533F" w:rsidRPr="003C533F">
        <w:rPr>
          <w:sz w:val="26"/>
        </w:rPr>
        <w:t>о бюджете</w:t>
      </w:r>
      <w:r>
        <w:rPr>
          <w:sz w:val="26"/>
        </w:rPr>
        <w:t>.</w:t>
      </w:r>
    </w:p>
    <w:p w14:paraId="38962E12" w14:textId="558AB44D" w:rsidR="00C76704" w:rsidRDefault="00B650BD">
      <w:pPr>
        <w:pStyle w:val="a5"/>
        <w:numPr>
          <w:ilvl w:val="1"/>
          <w:numId w:val="3"/>
        </w:numPr>
        <w:tabs>
          <w:tab w:val="left" w:pos="1234"/>
        </w:tabs>
        <w:ind w:right="109" w:firstLine="566"/>
        <w:rPr>
          <w:sz w:val="26"/>
        </w:rPr>
      </w:pPr>
      <w:r>
        <w:rPr>
          <w:sz w:val="26"/>
        </w:rPr>
        <w:t>Заключительный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EF5469" w:rsidRPr="00EF5469">
        <w:rPr>
          <w:sz w:val="26"/>
        </w:rPr>
        <w:t>решения</w:t>
      </w:r>
      <w:r w:rsidR="00484FFC">
        <w:rPr>
          <w:sz w:val="26"/>
        </w:rPr>
        <w:t xml:space="preserve"> Думы</w:t>
      </w:r>
      <w:r w:rsidR="00EF5469" w:rsidRPr="00EF5469">
        <w:rPr>
          <w:sz w:val="26"/>
        </w:rPr>
        <w:t xml:space="preserve"> 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предусматривать подготовку и направление предложений палаты по проекту </w:t>
      </w:r>
      <w:r w:rsidR="00EF5469">
        <w:rPr>
          <w:sz w:val="26"/>
        </w:rPr>
        <w:t>решения</w:t>
      </w:r>
      <w:r>
        <w:rPr>
          <w:sz w:val="26"/>
        </w:rPr>
        <w:t>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35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30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30"/>
          <w:sz w:val="26"/>
        </w:rPr>
        <w:t xml:space="preserve"> </w:t>
      </w:r>
      <w:r>
        <w:rPr>
          <w:sz w:val="26"/>
        </w:rPr>
        <w:t>лиц</w:t>
      </w:r>
      <w:r>
        <w:rPr>
          <w:spacing w:val="30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30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29"/>
          <w:sz w:val="26"/>
        </w:rPr>
        <w:t xml:space="preserve"> </w:t>
      </w:r>
      <w:r w:rsidR="00EF5469">
        <w:rPr>
          <w:sz w:val="26"/>
        </w:rPr>
        <w:t>решения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заключени</w:t>
      </w:r>
      <w:r w:rsidR="005107E3">
        <w:rPr>
          <w:sz w:val="26"/>
        </w:rPr>
        <w:t>я по</w:t>
      </w:r>
      <w:r>
        <w:rPr>
          <w:sz w:val="26"/>
        </w:rPr>
        <w:t xml:space="preserve"> нему. В случае проведения слушаний (заседаний, совещаний) по проекту бюджета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 мероприятиях с предварительными выводами и предложениями 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 экспертизы.</w:t>
      </w:r>
    </w:p>
    <w:p w14:paraId="74723257" w14:textId="79FD8F08" w:rsidR="00C76704" w:rsidRDefault="00B650BD">
      <w:pPr>
        <w:pStyle w:val="a5"/>
        <w:numPr>
          <w:ilvl w:val="1"/>
          <w:numId w:val="3"/>
        </w:numPr>
        <w:tabs>
          <w:tab w:val="left" w:pos="1213"/>
        </w:tabs>
        <w:ind w:right="106" w:firstLine="566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EF5469" w:rsidRPr="00EF5469">
        <w:rPr>
          <w:sz w:val="26"/>
        </w:rPr>
        <w:t>решения</w:t>
      </w:r>
      <w:r w:rsidR="009839AD">
        <w:rPr>
          <w:sz w:val="26"/>
        </w:rPr>
        <w:t xml:space="preserve"> Думы</w:t>
      </w:r>
      <w:r w:rsidR="00EF5469" w:rsidRPr="00EF5469">
        <w:rPr>
          <w:sz w:val="26"/>
        </w:rPr>
        <w:t xml:space="preserve"> 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(материалы),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одновременно с проектом </w:t>
      </w:r>
      <w:r w:rsidR="00EF5469">
        <w:rPr>
          <w:sz w:val="26"/>
        </w:rPr>
        <w:t>решения</w:t>
      </w:r>
      <w:r>
        <w:rPr>
          <w:sz w:val="26"/>
        </w:rPr>
        <w:t>, полученные или сформированные палатой ранее, ли</w:t>
      </w:r>
      <w:r w:rsidR="000B044C">
        <w:rPr>
          <w:sz w:val="26"/>
        </w:rPr>
        <w:t xml:space="preserve">бо </w:t>
      </w:r>
      <w:r>
        <w:rPr>
          <w:sz w:val="26"/>
        </w:rPr>
        <w:t>имеющиеся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источниках.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(документы,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материалы),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необходимые для проведения экспертизы, могут быть получены по запросу палаты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способом.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сотрудники палаты могут осуществлять оперативное взаимодействие с 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деятельность которых распространяется сфера правового регулирования проекта </w:t>
      </w:r>
      <w:r w:rsidR="00EF5469" w:rsidRPr="00EF5469">
        <w:rPr>
          <w:sz w:val="26"/>
        </w:rPr>
        <w:t>решения</w:t>
      </w:r>
      <w:r w:rsidR="00891786">
        <w:rPr>
          <w:sz w:val="26"/>
        </w:rPr>
        <w:t xml:space="preserve"> Думы</w:t>
      </w:r>
      <w:r w:rsidR="00EF5469" w:rsidRPr="00EF5469">
        <w:rPr>
          <w:sz w:val="26"/>
        </w:rPr>
        <w:t xml:space="preserve"> о бюджете</w:t>
      </w:r>
      <w:r>
        <w:rPr>
          <w:sz w:val="26"/>
        </w:rPr>
        <w:t>.</w:t>
      </w:r>
    </w:p>
    <w:p w14:paraId="5C023096" w14:textId="77777777" w:rsidR="00C76704" w:rsidRDefault="00C76704">
      <w:pPr>
        <w:pStyle w:val="a3"/>
        <w:spacing w:before="10"/>
        <w:ind w:left="0" w:firstLine="0"/>
        <w:jc w:val="left"/>
        <w:rPr>
          <w:sz w:val="25"/>
        </w:rPr>
      </w:pPr>
    </w:p>
    <w:p w14:paraId="606C441A" w14:textId="2C5A8E1C" w:rsidR="00C76704" w:rsidRPr="00EF5469" w:rsidRDefault="00B650BD" w:rsidP="00EF5469">
      <w:pPr>
        <w:pStyle w:val="1"/>
        <w:numPr>
          <w:ilvl w:val="1"/>
          <w:numId w:val="8"/>
        </w:numPr>
        <w:tabs>
          <w:tab w:val="left" w:pos="2252"/>
        </w:tabs>
        <w:ind w:left="2251"/>
        <w:jc w:val="both"/>
      </w:pPr>
      <w:bookmarkStart w:id="5" w:name="_Toc87973847"/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экспертизы</w:t>
      </w:r>
      <w:r w:rsidRPr="00EF5469">
        <w:t>.</w:t>
      </w:r>
      <w:bookmarkEnd w:id="5"/>
    </w:p>
    <w:p w14:paraId="347D7DED" w14:textId="25F7F5F9" w:rsidR="00C76704" w:rsidRDefault="00B650BD">
      <w:pPr>
        <w:pStyle w:val="a5"/>
        <w:numPr>
          <w:ilvl w:val="1"/>
          <w:numId w:val="2"/>
        </w:numPr>
        <w:tabs>
          <w:tab w:val="left" w:pos="1148"/>
        </w:tabs>
        <w:spacing w:before="1"/>
        <w:ind w:right="106" w:firstLine="566"/>
        <w:rPr>
          <w:sz w:val="26"/>
        </w:rPr>
      </w:pPr>
      <w:r>
        <w:rPr>
          <w:sz w:val="26"/>
        </w:rPr>
        <w:t xml:space="preserve">Заключение на проект </w:t>
      </w:r>
      <w:r w:rsidR="00EF5469" w:rsidRPr="00EF5469">
        <w:rPr>
          <w:sz w:val="26"/>
        </w:rPr>
        <w:t xml:space="preserve">решения </w:t>
      </w:r>
      <w:r w:rsidR="00B41CDC">
        <w:rPr>
          <w:sz w:val="26"/>
        </w:rPr>
        <w:t xml:space="preserve">Думы </w:t>
      </w:r>
      <w:r w:rsidR="00EF5469" w:rsidRPr="00EF5469">
        <w:rPr>
          <w:sz w:val="26"/>
        </w:rPr>
        <w:t xml:space="preserve">о бюджете </w:t>
      </w:r>
      <w:r>
        <w:rPr>
          <w:sz w:val="26"/>
        </w:rPr>
        <w:t>на отчетный 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год </w:t>
      </w:r>
      <w:r>
        <w:rPr>
          <w:sz w:val="26"/>
        </w:rPr>
        <w:lastRenderedPageBreak/>
        <w:t>и плановый период начинается с титульного листа. Во вводной части 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поступления в КСП проекта </w:t>
      </w:r>
      <w:r w:rsidR="00EF5469" w:rsidRPr="00EF5469">
        <w:rPr>
          <w:sz w:val="26"/>
        </w:rPr>
        <w:t xml:space="preserve">решения </w:t>
      </w:r>
      <w:r w:rsidR="00B41CDC">
        <w:rPr>
          <w:sz w:val="26"/>
        </w:rPr>
        <w:t xml:space="preserve">Думы </w:t>
      </w:r>
      <w:r w:rsidR="00EF5469" w:rsidRPr="00EF5469">
        <w:rPr>
          <w:sz w:val="26"/>
        </w:rPr>
        <w:t>о бюджете</w:t>
      </w:r>
      <w:r>
        <w:rPr>
          <w:sz w:val="26"/>
        </w:rPr>
        <w:t>, 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 (материалов) к нему и иные существенные для организации и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вводной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 w:rsidR="00F41903">
        <w:rPr>
          <w:spacing w:val="1"/>
          <w:sz w:val="26"/>
        </w:rPr>
        <w:t xml:space="preserve"> и 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(вопросы)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участвовавших в проведении экспертизы (соответствующие положения установлены 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Стандарте).</w:t>
      </w:r>
    </w:p>
    <w:p w14:paraId="2380684E" w14:textId="0D9E8761" w:rsidR="00C76704" w:rsidRPr="00795C30" w:rsidRDefault="00B650BD" w:rsidP="00795C30">
      <w:pPr>
        <w:pStyle w:val="a5"/>
        <w:numPr>
          <w:ilvl w:val="1"/>
          <w:numId w:val="2"/>
        </w:numPr>
        <w:tabs>
          <w:tab w:val="left" w:pos="1177"/>
        </w:tabs>
        <w:ind w:right="111" w:firstLine="594"/>
        <w:rPr>
          <w:sz w:val="26"/>
          <w:szCs w:val="26"/>
        </w:rPr>
      </w:pPr>
      <w:r w:rsidRPr="00280F79">
        <w:rPr>
          <w:sz w:val="26"/>
        </w:rPr>
        <w:t>В содержательной части заключения приводятся основные характеристики и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показатели проекта бюджета, результаты (выводы и предложения) экспертизы, в том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числе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установленные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нарушения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порядка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составления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проекта</w:t>
      </w:r>
      <w:r w:rsidRPr="00280F79">
        <w:rPr>
          <w:spacing w:val="1"/>
          <w:sz w:val="26"/>
        </w:rPr>
        <w:t xml:space="preserve"> </w:t>
      </w:r>
      <w:r w:rsidR="0098625C" w:rsidRPr="0098625C">
        <w:rPr>
          <w:sz w:val="26"/>
        </w:rPr>
        <w:t>решения</w:t>
      </w:r>
      <w:r w:rsidR="005D21AF">
        <w:rPr>
          <w:sz w:val="26"/>
        </w:rPr>
        <w:t xml:space="preserve"> Думы</w:t>
      </w:r>
      <w:r w:rsidR="0098625C" w:rsidRPr="0098625C">
        <w:rPr>
          <w:sz w:val="26"/>
        </w:rPr>
        <w:t xml:space="preserve"> о бюджете</w:t>
      </w:r>
      <w:r w:rsidRPr="00280F79">
        <w:rPr>
          <w:sz w:val="26"/>
        </w:rPr>
        <w:t>,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случаи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необоснованности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и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недостоверности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плановых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(прогнозных)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показателей</w:t>
      </w:r>
      <w:r w:rsidRPr="00280F79">
        <w:rPr>
          <w:sz w:val="26"/>
          <w:szCs w:val="26"/>
        </w:rPr>
        <w:t>.</w:t>
      </w:r>
      <w:r w:rsidRPr="00280F79">
        <w:rPr>
          <w:spacing w:val="34"/>
          <w:sz w:val="26"/>
          <w:szCs w:val="26"/>
        </w:rPr>
        <w:t xml:space="preserve"> </w:t>
      </w:r>
      <w:r w:rsidRPr="00280F79">
        <w:rPr>
          <w:sz w:val="26"/>
          <w:szCs w:val="26"/>
        </w:rPr>
        <w:t>Заключение</w:t>
      </w:r>
      <w:r w:rsidRPr="00280F79">
        <w:rPr>
          <w:spacing w:val="34"/>
          <w:sz w:val="26"/>
          <w:szCs w:val="26"/>
        </w:rPr>
        <w:t xml:space="preserve"> </w:t>
      </w:r>
      <w:r w:rsidRPr="00280F79">
        <w:rPr>
          <w:sz w:val="26"/>
          <w:szCs w:val="26"/>
        </w:rPr>
        <w:t>не</w:t>
      </w:r>
      <w:r w:rsidRPr="00280F79">
        <w:rPr>
          <w:spacing w:val="33"/>
          <w:sz w:val="26"/>
          <w:szCs w:val="26"/>
        </w:rPr>
        <w:t xml:space="preserve"> </w:t>
      </w:r>
      <w:r w:rsidRPr="00280F79">
        <w:rPr>
          <w:sz w:val="26"/>
          <w:szCs w:val="26"/>
        </w:rPr>
        <w:t>должно</w:t>
      </w:r>
      <w:r w:rsidRPr="00280F79">
        <w:rPr>
          <w:spacing w:val="34"/>
          <w:sz w:val="26"/>
          <w:szCs w:val="26"/>
        </w:rPr>
        <w:t xml:space="preserve"> </w:t>
      </w:r>
      <w:r w:rsidRPr="00280F79">
        <w:rPr>
          <w:sz w:val="26"/>
          <w:szCs w:val="26"/>
        </w:rPr>
        <w:t>содержать</w:t>
      </w:r>
      <w:r w:rsidRPr="00280F79">
        <w:rPr>
          <w:spacing w:val="37"/>
          <w:sz w:val="26"/>
          <w:szCs w:val="26"/>
        </w:rPr>
        <w:t xml:space="preserve"> </w:t>
      </w:r>
      <w:r w:rsidRPr="00280F79">
        <w:rPr>
          <w:sz w:val="26"/>
          <w:szCs w:val="26"/>
        </w:rPr>
        <w:t>каких-либо</w:t>
      </w:r>
      <w:r w:rsidRPr="00280F79">
        <w:rPr>
          <w:spacing w:val="34"/>
          <w:sz w:val="26"/>
          <w:szCs w:val="26"/>
        </w:rPr>
        <w:t xml:space="preserve"> </w:t>
      </w:r>
      <w:r w:rsidRPr="00280F79">
        <w:rPr>
          <w:sz w:val="26"/>
          <w:szCs w:val="26"/>
        </w:rPr>
        <w:t>политических</w:t>
      </w:r>
      <w:r w:rsidRPr="00280F79">
        <w:rPr>
          <w:spacing w:val="34"/>
          <w:sz w:val="26"/>
          <w:szCs w:val="26"/>
        </w:rPr>
        <w:t xml:space="preserve"> </w:t>
      </w:r>
      <w:r w:rsidRPr="00280F79">
        <w:rPr>
          <w:sz w:val="26"/>
          <w:szCs w:val="26"/>
        </w:rPr>
        <w:t>оценок.</w:t>
      </w:r>
      <w:r w:rsidRPr="00280F79">
        <w:rPr>
          <w:spacing w:val="32"/>
          <w:sz w:val="26"/>
          <w:szCs w:val="26"/>
        </w:rPr>
        <w:t xml:space="preserve"> </w:t>
      </w:r>
      <w:r w:rsidRPr="00986CDD">
        <w:rPr>
          <w:sz w:val="26"/>
          <w:szCs w:val="26"/>
        </w:rPr>
        <w:t>Структура содержательной части заключения формируется исходя из задач</w:t>
      </w:r>
      <w:r w:rsidRPr="00986CDD">
        <w:rPr>
          <w:spacing w:val="1"/>
          <w:sz w:val="26"/>
          <w:szCs w:val="26"/>
        </w:rPr>
        <w:t xml:space="preserve"> </w:t>
      </w:r>
      <w:r w:rsidRPr="00986CDD">
        <w:rPr>
          <w:sz w:val="26"/>
          <w:szCs w:val="26"/>
        </w:rPr>
        <w:t xml:space="preserve">(вопросов) экспертизы и структуры проекта </w:t>
      </w:r>
      <w:r w:rsidR="00986CDD" w:rsidRPr="00986CDD">
        <w:rPr>
          <w:sz w:val="26"/>
          <w:szCs w:val="26"/>
        </w:rPr>
        <w:t>решения</w:t>
      </w:r>
      <w:r w:rsidR="005D21AF">
        <w:rPr>
          <w:sz w:val="26"/>
          <w:szCs w:val="26"/>
        </w:rPr>
        <w:t xml:space="preserve"> Думы</w:t>
      </w:r>
      <w:r w:rsidR="00986CDD" w:rsidRPr="00986CDD">
        <w:rPr>
          <w:sz w:val="26"/>
          <w:szCs w:val="26"/>
        </w:rPr>
        <w:t xml:space="preserve"> о бюджете</w:t>
      </w:r>
      <w:r w:rsidRPr="00986CDD">
        <w:rPr>
          <w:sz w:val="26"/>
          <w:szCs w:val="26"/>
        </w:rPr>
        <w:t xml:space="preserve"> (бюджетной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классификации). Заключение может содержать отдельные разделы по каждой задаче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(вопросу)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экспертизы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либо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результаты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экспертизы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по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задаче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(вопросу)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включают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в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разделы, в которых рассматриваются соответствующие структурные элементы проекта</w:t>
      </w:r>
      <w:r w:rsidRPr="00986CDD">
        <w:rPr>
          <w:spacing w:val="1"/>
          <w:sz w:val="26"/>
        </w:rPr>
        <w:t xml:space="preserve"> </w:t>
      </w:r>
      <w:r w:rsidR="00986CDD" w:rsidRPr="00986CDD">
        <w:rPr>
          <w:sz w:val="26"/>
        </w:rPr>
        <w:t>решения</w:t>
      </w:r>
      <w:r w:rsidR="005D21AF">
        <w:rPr>
          <w:sz w:val="26"/>
        </w:rPr>
        <w:t xml:space="preserve"> Думы</w:t>
      </w:r>
      <w:r w:rsidR="00986CDD" w:rsidRPr="00986CDD">
        <w:rPr>
          <w:sz w:val="26"/>
        </w:rPr>
        <w:t xml:space="preserve"> о бюджете </w:t>
      </w:r>
      <w:r w:rsidRPr="00986CDD">
        <w:rPr>
          <w:sz w:val="26"/>
        </w:rPr>
        <w:t>(доходы, расходы, дефицит (профицит), долг, программы</w:t>
      </w:r>
      <w:r w:rsidRPr="00986CDD">
        <w:rPr>
          <w:spacing w:val="1"/>
          <w:sz w:val="26"/>
        </w:rPr>
        <w:t xml:space="preserve"> </w:t>
      </w:r>
      <w:r w:rsidRPr="00986CDD">
        <w:rPr>
          <w:sz w:val="26"/>
        </w:rPr>
        <w:t>и</w:t>
      </w:r>
      <w:r w:rsidRPr="00986CDD">
        <w:rPr>
          <w:spacing w:val="-2"/>
          <w:sz w:val="26"/>
        </w:rPr>
        <w:t xml:space="preserve"> </w:t>
      </w:r>
      <w:r w:rsidRPr="00986CDD">
        <w:rPr>
          <w:sz w:val="26"/>
        </w:rPr>
        <w:t>др.)</w:t>
      </w:r>
      <w:r w:rsidR="00795C30">
        <w:rPr>
          <w:sz w:val="26"/>
        </w:rPr>
        <w:t>.</w:t>
      </w:r>
    </w:p>
    <w:p w14:paraId="102E3050" w14:textId="251E1FF3" w:rsidR="00C76704" w:rsidRDefault="00B650BD">
      <w:pPr>
        <w:pStyle w:val="a5"/>
        <w:numPr>
          <w:ilvl w:val="1"/>
          <w:numId w:val="2"/>
        </w:numPr>
        <w:tabs>
          <w:tab w:val="left" w:pos="1153"/>
        </w:tabs>
        <w:ind w:right="106" w:firstLine="566"/>
        <w:rPr>
          <w:sz w:val="26"/>
        </w:rPr>
      </w:pPr>
      <w:r>
        <w:rPr>
          <w:sz w:val="26"/>
        </w:rPr>
        <w:t xml:space="preserve">Предложения по внесению поправок в проект </w:t>
      </w:r>
      <w:r w:rsidR="00795C30" w:rsidRPr="00795C30">
        <w:rPr>
          <w:sz w:val="26"/>
        </w:rPr>
        <w:t>решения</w:t>
      </w:r>
      <w:r w:rsidR="000E08B4">
        <w:rPr>
          <w:sz w:val="26"/>
        </w:rPr>
        <w:t xml:space="preserve"> Думы</w:t>
      </w:r>
      <w:r w:rsidR="00795C30" w:rsidRPr="00795C30">
        <w:rPr>
          <w:sz w:val="26"/>
        </w:rPr>
        <w:t xml:space="preserve"> о бюджете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 бюджетного планирования, другие предложения, подготовленные в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 w:rsidR="00795C30" w:rsidRPr="00795C30">
        <w:rPr>
          <w:sz w:val="26"/>
        </w:rPr>
        <w:t>решения</w:t>
      </w:r>
      <w:r w:rsidR="000E08B4">
        <w:rPr>
          <w:sz w:val="26"/>
        </w:rPr>
        <w:t xml:space="preserve"> Думы</w:t>
      </w:r>
      <w:r w:rsidR="00795C30" w:rsidRPr="00795C30">
        <w:rPr>
          <w:sz w:val="26"/>
        </w:rPr>
        <w:t xml:space="preserve"> о бюджете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направляются.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 планирования, недопущение существенных, типовых или повторяющихся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будущем,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органу.</w:t>
      </w:r>
      <w:r>
        <w:rPr>
          <w:spacing w:val="1"/>
          <w:sz w:val="26"/>
        </w:rPr>
        <w:t xml:space="preserve"> </w:t>
      </w:r>
    </w:p>
    <w:p w14:paraId="57001479" w14:textId="77777777" w:rsidR="00C76704" w:rsidRDefault="00C76704">
      <w:pPr>
        <w:pStyle w:val="a3"/>
        <w:ind w:left="0" w:firstLine="0"/>
        <w:jc w:val="left"/>
      </w:pPr>
    </w:p>
    <w:p w14:paraId="391E54A0" w14:textId="77777777" w:rsidR="00C76704" w:rsidRDefault="00B650BD">
      <w:pPr>
        <w:pStyle w:val="1"/>
        <w:numPr>
          <w:ilvl w:val="1"/>
          <w:numId w:val="8"/>
        </w:numPr>
        <w:tabs>
          <w:tab w:val="left" w:pos="3457"/>
        </w:tabs>
        <w:spacing w:before="1" w:line="298" w:lineRule="exact"/>
        <w:ind w:left="3457"/>
        <w:jc w:val="both"/>
      </w:pPr>
      <w:bookmarkStart w:id="6" w:name="_Toc87973848"/>
      <w:r>
        <w:t>Методические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экспертизы</w:t>
      </w:r>
      <w:bookmarkEnd w:id="6"/>
    </w:p>
    <w:p w14:paraId="5BA162D4" w14:textId="3B0FFA65" w:rsidR="00C76704" w:rsidRDefault="00B650BD">
      <w:pPr>
        <w:pStyle w:val="a5"/>
        <w:numPr>
          <w:ilvl w:val="1"/>
          <w:numId w:val="1"/>
        </w:numPr>
        <w:tabs>
          <w:tab w:val="left" w:pos="1191"/>
        </w:tabs>
        <w:ind w:right="105" w:firstLine="566"/>
        <w:jc w:val="both"/>
        <w:rPr>
          <w:sz w:val="26"/>
        </w:rPr>
      </w:pPr>
      <w:r>
        <w:rPr>
          <w:sz w:val="26"/>
        </w:rPr>
        <w:t xml:space="preserve">При проведении экспертизы проекта </w:t>
      </w:r>
      <w:r w:rsidR="00817204" w:rsidRPr="00817204">
        <w:rPr>
          <w:sz w:val="26"/>
        </w:rPr>
        <w:t xml:space="preserve">решения </w:t>
      </w:r>
      <w:r w:rsidR="004F4867">
        <w:rPr>
          <w:sz w:val="26"/>
        </w:rPr>
        <w:t xml:space="preserve">Думы </w:t>
      </w:r>
      <w:r w:rsidR="00817204" w:rsidRPr="00817204">
        <w:rPr>
          <w:sz w:val="26"/>
        </w:rPr>
        <w:t>о бюджете</w:t>
      </w:r>
      <w:r>
        <w:rPr>
          <w:sz w:val="26"/>
        </w:rPr>
        <w:t xml:space="preserve"> 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учитывать, что </w:t>
      </w:r>
      <w:r w:rsidR="00817204">
        <w:rPr>
          <w:sz w:val="26"/>
        </w:rPr>
        <w:t xml:space="preserve">районный </w:t>
      </w:r>
      <w:r>
        <w:rPr>
          <w:sz w:val="26"/>
        </w:rPr>
        <w:t>бюджет предназначен для 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расходных обязательств </w:t>
      </w:r>
      <w:r w:rsidR="00817204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 xml:space="preserve">. </w:t>
      </w:r>
      <w:r w:rsidR="00817204">
        <w:rPr>
          <w:sz w:val="26"/>
        </w:rPr>
        <w:t>Р</w:t>
      </w:r>
      <w:r w:rsidR="00817204" w:rsidRPr="00817204">
        <w:rPr>
          <w:sz w:val="26"/>
        </w:rPr>
        <w:t>ешени</w:t>
      </w:r>
      <w:r w:rsidR="00817204">
        <w:rPr>
          <w:sz w:val="26"/>
        </w:rPr>
        <w:t>е</w:t>
      </w:r>
      <w:r w:rsidR="000D11EA">
        <w:rPr>
          <w:sz w:val="26"/>
        </w:rPr>
        <w:t xml:space="preserve"> Думы</w:t>
      </w:r>
      <w:r w:rsidR="00817204" w:rsidRPr="00817204">
        <w:rPr>
          <w:sz w:val="26"/>
        </w:rPr>
        <w:t xml:space="preserve"> о бюджете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принятия, исполнения, изменения и отмены. Расходные обязательства 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 w:rsidR="008C3EC5">
        <w:rPr>
          <w:sz w:val="26"/>
        </w:rPr>
        <w:t>решениями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</w:t>
      </w:r>
      <w:r w:rsidR="000D11EA">
        <w:rPr>
          <w:spacing w:val="1"/>
          <w:sz w:val="26"/>
        </w:rPr>
        <w:t xml:space="preserve"> и соглашениями.</w:t>
      </w:r>
      <w:r>
        <w:rPr>
          <w:spacing w:val="1"/>
          <w:sz w:val="26"/>
        </w:rPr>
        <w:t xml:space="preserve"> </w:t>
      </w:r>
      <w:r w:rsidR="00817204">
        <w:rPr>
          <w:sz w:val="26"/>
        </w:rPr>
        <w:t>Р</w:t>
      </w:r>
      <w:r w:rsidR="00817204" w:rsidRPr="00817204">
        <w:rPr>
          <w:sz w:val="26"/>
        </w:rPr>
        <w:t>ешени</w:t>
      </w:r>
      <w:r w:rsidR="00817204">
        <w:rPr>
          <w:sz w:val="26"/>
        </w:rPr>
        <w:t>е</w:t>
      </w:r>
      <w:r w:rsidR="00F47BF0">
        <w:rPr>
          <w:sz w:val="26"/>
        </w:rPr>
        <w:t xml:space="preserve"> Думы</w:t>
      </w:r>
      <w:r w:rsidR="00817204" w:rsidRPr="00817204">
        <w:rPr>
          <w:sz w:val="26"/>
        </w:rPr>
        <w:t xml:space="preserve"> 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(бюджетные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ассигнования).</w:t>
      </w:r>
      <w:r>
        <w:rPr>
          <w:spacing w:val="1"/>
          <w:sz w:val="26"/>
        </w:rPr>
        <w:t xml:space="preserve"> </w:t>
      </w:r>
      <w:r w:rsidR="00817204">
        <w:rPr>
          <w:sz w:val="26"/>
        </w:rPr>
        <w:t>Р</w:t>
      </w:r>
      <w:r w:rsidR="00817204" w:rsidRPr="00817204">
        <w:rPr>
          <w:sz w:val="26"/>
        </w:rPr>
        <w:t>ешени</w:t>
      </w:r>
      <w:r w:rsidR="00817204">
        <w:rPr>
          <w:sz w:val="26"/>
        </w:rPr>
        <w:t>е</w:t>
      </w:r>
      <w:r w:rsidR="00925885">
        <w:rPr>
          <w:sz w:val="26"/>
        </w:rPr>
        <w:t xml:space="preserve"> Думы</w:t>
      </w:r>
      <w:r w:rsidR="00817204" w:rsidRPr="00817204">
        <w:rPr>
          <w:sz w:val="26"/>
        </w:rPr>
        <w:t xml:space="preserve"> 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финансирования дефицита бюджета, управления </w:t>
      </w:r>
      <w:r w:rsidR="00817204">
        <w:rPr>
          <w:sz w:val="26"/>
        </w:rPr>
        <w:t>муниципальным</w:t>
      </w:r>
      <w:r>
        <w:rPr>
          <w:sz w:val="26"/>
        </w:rPr>
        <w:t xml:space="preserve"> долгом, 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очередном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-3"/>
          <w:sz w:val="26"/>
        </w:rPr>
        <w:t xml:space="preserve"> </w:t>
      </w:r>
      <w:r>
        <w:rPr>
          <w:sz w:val="26"/>
        </w:rPr>
        <w:t>году.</w:t>
      </w:r>
    </w:p>
    <w:p w14:paraId="59593DA6" w14:textId="3EFD1A12" w:rsidR="00C76704" w:rsidRDefault="00B650BD">
      <w:pPr>
        <w:pStyle w:val="a5"/>
        <w:numPr>
          <w:ilvl w:val="1"/>
          <w:numId w:val="1"/>
        </w:numPr>
        <w:tabs>
          <w:tab w:val="left" w:pos="1143"/>
        </w:tabs>
        <w:ind w:right="103" w:firstLine="566"/>
        <w:jc w:val="both"/>
        <w:rPr>
          <w:sz w:val="26"/>
        </w:rPr>
      </w:pPr>
      <w:r>
        <w:rPr>
          <w:sz w:val="26"/>
        </w:rPr>
        <w:t xml:space="preserve">Состав и содержание проекта </w:t>
      </w:r>
      <w:r w:rsidR="00817204" w:rsidRPr="00817204">
        <w:rPr>
          <w:sz w:val="26"/>
        </w:rPr>
        <w:t>решения</w:t>
      </w:r>
      <w:r w:rsidR="00925885">
        <w:rPr>
          <w:sz w:val="26"/>
        </w:rPr>
        <w:t xml:space="preserve"> Думы</w:t>
      </w:r>
      <w:r w:rsidR="00817204" w:rsidRPr="00817204">
        <w:rPr>
          <w:sz w:val="26"/>
        </w:rPr>
        <w:t xml:space="preserve"> о бюджете</w:t>
      </w:r>
      <w:r>
        <w:rPr>
          <w:sz w:val="26"/>
        </w:rPr>
        <w:t xml:space="preserve"> и 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(материалов)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нему,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утверждения определяются </w:t>
      </w:r>
      <w:r w:rsidR="00817204" w:rsidRPr="00817204">
        <w:rPr>
          <w:sz w:val="26"/>
        </w:rPr>
        <w:t>Положени</w:t>
      </w:r>
      <w:r w:rsidR="00817204">
        <w:rPr>
          <w:sz w:val="26"/>
        </w:rPr>
        <w:t>ем</w:t>
      </w:r>
      <w:r w:rsidR="00817204" w:rsidRPr="00817204">
        <w:rPr>
          <w:sz w:val="26"/>
        </w:rPr>
        <w:t xml:space="preserve"> о бюджетном процессе в Черемховском районном муниципальном образовании</w:t>
      </w:r>
      <w:r>
        <w:rPr>
          <w:sz w:val="26"/>
        </w:rPr>
        <w:t>.</w:t>
      </w:r>
      <w:r>
        <w:rPr>
          <w:spacing w:val="14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4"/>
          <w:sz w:val="26"/>
        </w:rPr>
        <w:t xml:space="preserve"> </w:t>
      </w:r>
      <w:r w:rsidR="00817204" w:rsidRPr="00817204">
        <w:rPr>
          <w:sz w:val="26"/>
        </w:rPr>
        <w:t xml:space="preserve">решения </w:t>
      </w:r>
      <w:r w:rsidR="00925885">
        <w:rPr>
          <w:sz w:val="26"/>
        </w:rPr>
        <w:t xml:space="preserve">Думы </w:t>
      </w:r>
      <w:r w:rsidR="00817204" w:rsidRPr="00817204">
        <w:rPr>
          <w:sz w:val="26"/>
        </w:rPr>
        <w:t xml:space="preserve">о бюджете </w:t>
      </w:r>
      <w:r>
        <w:rPr>
          <w:sz w:val="26"/>
        </w:rPr>
        <w:t>составляется</w:t>
      </w:r>
      <w:r>
        <w:rPr>
          <w:spacing w:val="15"/>
          <w:sz w:val="26"/>
        </w:rPr>
        <w:t xml:space="preserve"> </w:t>
      </w:r>
      <w:r>
        <w:rPr>
          <w:sz w:val="26"/>
        </w:rPr>
        <w:t>на</w:t>
      </w:r>
      <w:r>
        <w:rPr>
          <w:spacing w:val="18"/>
          <w:sz w:val="26"/>
        </w:rPr>
        <w:t xml:space="preserve"> </w:t>
      </w:r>
      <w:r>
        <w:rPr>
          <w:sz w:val="26"/>
        </w:rPr>
        <w:t>очередной</w:t>
      </w:r>
      <w:r>
        <w:rPr>
          <w:spacing w:val="15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5"/>
          <w:sz w:val="26"/>
        </w:rPr>
        <w:t xml:space="preserve"> </w:t>
      </w:r>
      <w:r>
        <w:rPr>
          <w:sz w:val="26"/>
        </w:rPr>
        <w:t>год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 плановый период с распределением ассигнований по </w:t>
      </w:r>
      <w:r w:rsidR="00817204">
        <w:rPr>
          <w:sz w:val="26"/>
        </w:rPr>
        <w:t>муниципальным</w:t>
      </w:r>
      <w:r>
        <w:rPr>
          <w:sz w:val="26"/>
        </w:rPr>
        <w:t xml:space="preserve"> программам 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непрограммным направлениям деятельности (программная структура бюджета). Период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сокращен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социально-экономической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ситуации.</w:t>
      </w:r>
    </w:p>
    <w:p w14:paraId="1FDB58D4" w14:textId="78F0264B" w:rsidR="00C76704" w:rsidRDefault="00B650BD" w:rsidP="00280F79">
      <w:pPr>
        <w:pStyle w:val="a5"/>
        <w:numPr>
          <w:ilvl w:val="1"/>
          <w:numId w:val="1"/>
        </w:numPr>
        <w:tabs>
          <w:tab w:val="left" w:pos="1179"/>
        </w:tabs>
        <w:ind w:right="104" w:firstLine="566"/>
        <w:jc w:val="both"/>
        <w:rPr>
          <w:sz w:val="26"/>
        </w:rPr>
      </w:pPr>
      <w:r>
        <w:rPr>
          <w:sz w:val="26"/>
        </w:rPr>
        <w:t xml:space="preserve">Проведение экспертизы проекта </w:t>
      </w:r>
      <w:r w:rsidR="00B16AA2" w:rsidRPr="00B16AA2">
        <w:rPr>
          <w:sz w:val="26"/>
        </w:rPr>
        <w:t>решения</w:t>
      </w:r>
      <w:r w:rsidR="00925885">
        <w:rPr>
          <w:sz w:val="26"/>
        </w:rPr>
        <w:t xml:space="preserve"> Думы</w:t>
      </w:r>
      <w:r w:rsidR="00B16AA2" w:rsidRPr="00B16AA2">
        <w:rPr>
          <w:sz w:val="26"/>
        </w:rPr>
        <w:t xml:space="preserve"> о бюджете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полнотой, обоснованностью и достоверностью плановых (прогнозных) показателей 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 бюджета. Для выполнения этой функции необходимо соблюдение принципов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732E92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гласности).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полнотой,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(материалов)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приложений);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надежной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нормативно-методической базы (оснований), организационных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 и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для определения состава и расчета значений показателей; соблюдение методик 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реалистичность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исходных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расчете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показателей.</w:t>
      </w:r>
    </w:p>
    <w:p w14:paraId="3CEB7CDB" w14:textId="290BA0F9" w:rsidR="00C76704" w:rsidRDefault="00B650BD">
      <w:pPr>
        <w:pStyle w:val="a5"/>
        <w:numPr>
          <w:ilvl w:val="1"/>
          <w:numId w:val="1"/>
        </w:numPr>
        <w:tabs>
          <w:tab w:val="left" w:pos="1347"/>
        </w:tabs>
        <w:ind w:right="104" w:firstLine="631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B16AA2" w:rsidRPr="00B16AA2">
        <w:rPr>
          <w:sz w:val="26"/>
        </w:rPr>
        <w:t>решения</w:t>
      </w:r>
      <w:r w:rsidR="004B2A1C">
        <w:rPr>
          <w:sz w:val="26"/>
        </w:rPr>
        <w:t xml:space="preserve"> Думы</w:t>
      </w:r>
      <w:r w:rsidR="00B16AA2" w:rsidRPr="00B16AA2">
        <w:rPr>
          <w:sz w:val="26"/>
        </w:rPr>
        <w:t xml:space="preserve"> 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 документов, на которых основывается его составление, могут быть сделан</w:t>
      </w:r>
      <w:r w:rsidR="0027507B">
        <w:rPr>
          <w:sz w:val="26"/>
        </w:rPr>
        <w:t>ы выводы</w:t>
      </w:r>
      <w:r>
        <w:rPr>
          <w:sz w:val="26"/>
        </w:rPr>
        <w:t xml:space="preserve"> об объемах бюджетных средств и иных ресурсов, необходимых для 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1"/>
          <w:sz w:val="26"/>
        </w:rPr>
        <w:t xml:space="preserve"> </w:t>
      </w:r>
      <w:r w:rsidR="002C6DBE">
        <w:rPr>
          <w:sz w:val="26"/>
        </w:rPr>
        <w:t>района</w:t>
      </w:r>
      <w:r>
        <w:rPr>
          <w:sz w:val="26"/>
        </w:rPr>
        <w:t>;</w:t>
      </w:r>
      <w:r>
        <w:rPr>
          <w:spacing w:val="66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1"/>
          <w:sz w:val="26"/>
        </w:rPr>
        <w:t xml:space="preserve"> </w:t>
      </w:r>
      <w:r>
        <w:rPr>
          <w:sz w:val="26"/>
        </w:rPr>
        <w:t>(бюджетной,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налоговой)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сферу,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местн</w:t>
      </w:r>
      <w:r w:rsidR="00AD109D"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</w:t>
      </w:r>
      <w:r w:rsidR="00AD109D"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отношения;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 в проекте бюджета, других документах бюджетного и стратегического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 (их проектах и изменениях); достаточности доходов и расходов 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для выполнения запланированных мероприятий и достижения ожидаемых результатов.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Приоритетным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AD109D"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средств.</w:t>
      </w:r>
    </w:p>
    <w:p w14:paraId="3121AE1C" w14:textId="77777777" w:rsidR="00C76704" w:rsidRDefault="00B650BD">
      <w:pPr>
        <w:pStyle w:val="a5"/>
        <w:numPr>
          <w:ilvl w:val="1"/>
          <w:numId w:val="1"/>
        </w:numPr>
        <w:tabs>
          <w:tab w:val="left" w:pos="1285"/>
        </w:tabs>
        <w:spacing w:before="1"/>
        <w:ind w:right="104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прогноза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планировании,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сделаны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сложившейся практики прогнозирования; полноте и достоверности использованной 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информации;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корректировки бюджетного прогноза и прогноза социально-экономического развития;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прогнозов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методикам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расчетов;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реалистичности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прогноза, факторах и причинах их динамики. Рекомендуется анализировать показатели,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влияющие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доходы</w:t>
      </w:r>
      <w:r>
        <w:rPr>
          <w:spacing w:val="1"/>
          <w:sz w:val="26"/>
        </w:rPr>
        <w:t xml:space="preserve"> </w:t>
      </w:r>
      <w:r>
        <w:rPr>
          <w:sz w:val="26"/>
        </w:rPr>
        <w:t>(поступления)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1"/>
          <w:sz w:val="26"/>
        </w:rPr>
        <w:t xml:space="preserve"> </w:t>
      </w:r>
      <w:r>
        <w:rPr>
          <w:sz w:val="26"/>
        </w:rPr>
        <w:t>(выбытия)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него,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 и динамику долга (динамика производства и потребления, налогооблагаемой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базы,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инфраструктуры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рынка,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(работ)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выплат,</w:t>
      </w:r>
      <w:r>
        <w:rPr>
          <w:spacing w:val="3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цен,</w:t>
      </w:r>
      <w:r>
        <w:rPr>
          <w:spacing w:val="-2"/>
          <w:sz w:val="26"/>
        </w:rPr>
        <w:t xml:space="preserve"> </w:t>
      </w:r>
      <w:r>
        <w:rPr>
          <w:sz w:val="26"/>
        </w:rPr>
        <w:t>доходов,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процентных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ставок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др.).</w:t>
      </w:r>
    </w:p>
    <w:p w14:paraId="7B38A785" w14:textId="5A666145" w:rsidR="00C76704" w:rsidRPr="00280F79" w:rsidRDefault="00B650BD" w:rsidP="00280F79">
      <w:pPr>
        <w:pStyle w:val="a5"/>
        <w:numPr>
          <w:ilvl w:val="1"/>
          <w:numId w:val="1"/>
        </w:numPr>
        <w:tabs>
          <w:tab w:val="left" w:pos="1215"/>
        </w:tabs>
        <w:ind w:right="105" w:firstLine="594"/>
        <w:jc w:val="both"/>
        <w:rPr>
          <w:sz w:val="26"/>
          <w:szCs w:val="26"/>
        </w:rPr>
      </w:pPr>
      <w:r w:rsidRPr="00280F79">
        <w:rPr>
          <w:sz w:val="26"/>
        </w:rPr>
        <w:t>В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ходе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контроля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за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соблюдением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порядка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составления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проекта</w:t>
      </w:r>
      <w:r w:rsidRPr="00280F79">
        <w:rPr>
          <w:spacing w:val="1"/>
          <w:sz w:val="26"/>
        </w:rPr>
        <w:t xml:space="preserve"> </w:t>
      </w:r>
      <w:r w:rsidR="00AB4603" w:rsidRPr="00AB4603">
        <w:rPr>
          <w:sz w:val="26"/>
        </w:rPr>
        <w:t>решения</w:t>
      </w:r>
      <w:r w:rsidR="00884AE3">
        <w:rPr>
          <w:sz w:val="26"/>
        </w:rPr>
        <w:t xml:space="preserve"> Думы</w:t>
      </w:r>
      <w:r w:rsidR="00AB4603" w:rsidRPr="00AB4603">
        <w:rPr>
          <w:sz w:val="26"/>
        </w:rPr>
        <w:t xml:space="preserve"> о бюджете</w:t>
      </w:r>
      <w:r w:rsidRPr="00280F79">
        <w:rPr>
          <w:sz w:val="26"/>
        </w:rPr>
        <w:t xml:space="preserve"> и представляемых одновременно с ним документов, могут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быть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сделаны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выводы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о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соответствии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законодательству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нормативно-методической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базы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и</w:t>
      </w:r>
      <w:r w:rsidRPr="00280F79">
        <w:rPr>
          <w:spacing w:val="-62"/>
          <w:sz w:val="26"/>
        </w:rPr>
        <w:t xml:space="preserve"> </w:t>
      </w:r>
      <w:r w:rsidRPr="00280F79">
        <w:rPr>
          <w:sz w:val="26"/>
        </w:rPr>
        <w:t>сложившейся практики составления проекта бюджета, представляемых одновременно с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ним документов; наличии и обоснованности методик прогнозирования и планирования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показателей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проекта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бюджета;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соблюдении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сроков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формирования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и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представления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документов; полноте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состава представленных документов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</w:rPr>
        <w:t>(материалов, обоснований,</w:t>
      </w:r>
      <w:r w:rsidRPr="00280F79">
        <w:rPr>
          <w:spacing w:val="1"/>
          <w:sz w:val="26"/>
        </w:rPr>
        <w:t xml:space="preserve"> </w:t>
      </w:r>
      <w:r w:rsidRPr="00280F79">
        <w:rPr>
          <w:sz w:val="26"/>
          <w:szCs w:val="26"/>
        </w:rPr>
        <w:t>расчетов</w:t>
      </w:r>
      <w:r w:rsidR="00AB4603">
        <w:rPr>
          <w:sz w:val="26"/>
          <w:szCs w:val="26"/>
        </w:rPr>
        <w:t>)</w:t>
      </w:r>
      <w:r w:rsidRPr="00280F79">
        <w:rPr>
          <w:sz w:val="26"/>
          <w:szCs w:val="26"/>
        </w:rPr>
        <w:t>.</w:t>
      </w:r>
      <w:r w:rsidR="00280F79" w:rsidRPr="00280F79">
        <w:rPr>
          <w:sz w:val="26"/>
          <w:szCs w:val="26"/>
        </w:rPr>
        <w:t xml:space="preserve"> </w:t>
      </w:r>
      <w:r w:rsidRPr="00280F79">
        <w:rPr>
          <w:sz w:val="26"/>
          <w:szCs w:val="26"/>
        </w:rPr>
        <w:t>Соблюдение порядка составления проекта бюджета и представляемых одновременно с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ним документов рассматривается в качестве условия обоснованности и достоверности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плановых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(прогнозных)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показателей.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Нарушение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порядка</w:t>
      </w:r>
      <w:r w:rsidRPr="00280F79">
        <w:rPr>
          <w:spacing w:val="66"/>
          <w:sz w:val="26"/>
          <w:szCs w:val="26"/>
        </w:rPr>
        <w:t xml:space="preserve"> </w:t>
      </w:r>
      <w:r w:rsidRPr="00280F79">
        <w:rPr>
          <w:sz w:val="26"/>
          <w:szCs w:val="26"/>
        </w:rPr>
        <w:t>не</w:t>
      </w:r>
      <w:r w:rsidRPr="00280F79">
        <w:rPr>
          <w:spacing w:val="66"/>
          <w:sz w:val="26"/>
          <w:szCs w:val="26"/>
        </w:rPr>
        <w:t xml:space="preserve"> </w:t>
      </w:r>
      <w:r w:rsidRPr="00280F79">
        <w:rPr>
          <w:sz w:val="26"/>
          <w:szCs w:val="26"/>
        </w:rPr>
        <w:t>препятствует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рассмотрению проекта</w:t>
      </w:r>
      <w:r w:rsidRPr="00280F79">
        <w:rPr>
          <w:spacing w:val="-1"/>
          <w:sz w:val="26"/>
          <w:szCs w:val="26"/>
        </w:rPr>
        <w:t xml:space="preserve"> </w:t>
      </w:r>
      <w:r w:rsidRPr="00280F79">
        <w:rPr>
          <w:sz w:val="26"/>
          <w:szCs w:val="26"/>
        </w:rPr>
        <w:t>бюджета</w:t>
      </w:r>
      <w:r w:rsidRPr="00280F79">
        <w:rPr>
          <w:spacing w:val="-1"/>
          <w:sz w:val="26"/>
          <w:szCs w:val="26"/>
        </w:rPr>
        <w:t xml:space="preserve"> </w:t>
      </w:r>
      <w:r w:rsidRPr="00280F79">
        <w:rPr>
          <w:sz w:val="26"/>
          <w:szCs w:val="26"/>
        </w:rPr>
        <w:t>по</w:t>
      </w:r>
      <w:r w:rsidRPr="00280F79">
        <w:rPr>
          <w:spacing w:val="-1"/>
          <w:sz w:val="26"/>
          <w:szCs w:val="26"/>
        </w:rPr>
        <w:t xml:space="preserve"> </w:t>
      </w:r>
      <w:r w:rsidRPr="00280F79">
        <w:rPr>
          <w:sz w:val="26"/>
          <w:szCs w:val="26"/>
        </w:rPr>
        <w:t>существу.</w:t>
      </w:r>
    </w:p>
    <w:p w14:paraId="477FA116" w14:textId="32A2FF94" w:rsidR="00C76704" w:rsidRDefault="00B650BD">
      <w:pPr>
        <w:pStyle w:val="a5"/>
        <w:numPr>
          <w:ilvl w:val="1"/>
          <w:numId w:val="1"/>
        </w:numPr>
        <w:tabs>
          <w:tab w:val="left" w:pos="1349"/>
        </w:tabs>
        <w:spacing w:before="2"/>
        <w:ind w:right="109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полнотой,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 w:rsidR="0056266D" w:rsidRPr="0056266D">
        <w:rPr>
          <w:sz w:val="26"/>
        </w:rPr>
        <w:t xml:space="preserve">решения </w:t>
      </w:r>
      <w:r w:rsidR="0016481B">
        <w:rPr>
          <w:sz w:val="26"/>
        </w:rPr>
        <w:t xml:space="preserve">Думы </w:t>
      </w:r>
      <w:r w:rsidR="0056266D" w:rsidRPr="0056266D">
        <w:rPr>
          <w:sz w:val="26"/>
        </w:rPr>
        <w:t>о бюджете</w:t>
      </w:r>
      <w:r>
        <w:rPr>
          <w:sz w:val="26"/>
        </w:rPr>
        <w:t>, могут быть сделаны выводы о необходимости дополнения или корректировки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приложений;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содержания;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 требований и ограничений в части основных характеристик и 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 бюджета; соблюдении порядка изменения и добавления параметров планового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периода; наличии в проекте коррупциогенных факторов; соответствии (несоответствии)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 конкретных статей и частей проекта (приложений к нему). В ходе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экспертизы проекта </w:t>
      </w:r>
      <w:r w:rsidR="0056266D" w:rsidRPr="0056266D">
        <w:rPr>
          <w:sz w:val="26"/>
        </w:rPr>
        <w:t xml:space="preserve">решения </w:t>
      </w:r>
      <w:r w:rsidR="0016481B">
        <w:rPr>
          <w:sz w:val="26"/>
        </w:rPr>
        <w:t xml:space="preserve">Думы </w:t>
      </w:r>
      <w:r w:rsidR="0056266D" w:rsidRPr="0056266D">
        <w:rPr>
          <w:sz w:val="26"/>
        </w:rPr>
        <w:t>о бюджете</w:t>
      </w:r>
      <w:r>
        <w:rPr>
          <w:sz w:val="26"/>
        </w:rPr>
        <w:t xml:space="preserve"> используются методы правовой и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 правовых актов.</w:t>
      </w:r>
    </w:p>
    <w:p w14:paraId="0653A7EE" w14:textId="7002325E" w:rsidR="00C76704" w:rsidRDefault="00B650BD">
      <w:pPr>
        <w:pStyle w:val="a5"/>
        <w:numPr>
          <w:ilvl w:val="1"/>
          <w:numId w:val="1"/>
        </w:numPr>
        <w:tabs>
          <w:tab w:val="left" w:pos="1227"/>
        </w:tabs>
        <w:ind w:right="102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сделаны выводы о соответствии структуры, кодов и наименований статей 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</w:t>
      </w:r>
      <w:r>
        <w:rPr>
          <w:spacing w:val="1"/>
          <w:sz w:val="26"/>
        </w:rPr>
        <w:t xml:space="preserve"> </w:t>
      </w:r>
      <w:r w:rsidR="002858DD" w:rsidRPr="002858DD">
        <w:rPr>
          <w:sz w:val="26"/>
        </w:rPr>
        <w:t>решения</w:t>
      </w:r>
      <w:r w:rsidR="00A156B5">
        <w:rPr>
          <w:sz w:val="26"/>
        </w:rPr>
        <w:t xml:space="preserve"> Думы</w:t>
      </w:r>
      <w:r w:rsidR="002858DD" w:rsidRPr="002858DD">
        <w:rPr>
          <w:sz w:val="26"/>
        </w:rPr>
        <w:t xml:space="preserve"> 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общим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Федерации; соблюдении принципов формирования кодов и наименований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статей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классификации;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коды;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укрупнения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кодов,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статей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классификации. При проведении экспертизы следует учитывать, что </w:t>
      </w:r>
      <w:r w:rsidR="002858DD" w:rsidRPr="002858DD">
        <w:rPr>
          <w:sz w:val="26"/>
        </w:rPr>
        <w:t>решени</w:t>
      </w:r>
      <w:r w:rsidR="002858DD">
        <w:rPr>
          <w:sz w:val="26"/>
        </w:rPr>
        <w:t>е</w:t>
      </w:r>
      <w:r w:rsidR="00A156B5">
        <w:rPr>
          <w:sz w:val="26"/>
        </w:rPr>
        <w:t xml:space="preserve"> Думы</w:t>
      </w:r>
      <w:r w:rsidR="002858DD" w:rsidRPr="002858DD">
        <w:rPr>
          <w:sz w:val="26"/>
        </w:rPr>
        <w:t xml:space="preserve"> о бюджете</w:t>
      </w:r>
      <w:r>
        <w:rPr>
          <w:sz w:val="26"/>
        </w:rPr>
        <w:t xml:space="preserve"> и правовые акты финансового органа </w:t>
      </w:r>
      <w:r w:rsidR="002858DD">
        <w:rPr>
          <w:sz w:val="26"/>
        </w:rPr>
        <w:t>района</w:t>
      </w:r>
      <w:r>
        <w:rPr>
          <w:sz w:val="26"/>
        </w:rPr>
        <w:t xml:space="preserve"> определяют коды и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наименования целевых статей расходов, видов источников финансирования дефицита и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подвидов доходов бюджета. При программной структуре бюджета коды целевых статей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 w:rsidR="002858DD"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подпрограмм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мероприятий.</w:t>
      </w:r>
    </w:p>
    <w:p w14:paraId="525E0E41" w14:textId="5266BE9C" w:rsidR="00C76704" w:rsidRDefault="00B650BD">
      <w:pPr>
        <w:pStyle w:val="a5"/>
        <w:numPr>
          <w:ilvl w:val="1"/>
          <w:numId w:val="1"/>
        </w:numPr>
        <w:tabs>
          <w:tab w:val="left" w:pos="1184"/>
        </w:tabs>
        <w:spacing w:before="1"/>
        <w:ind w:right="101" w:firstLine="566"/>
        <w:jc w:val="both"/>
        <w:rPr>
          <w:sz w:val="26"/>
        </w:rPr>
      </w:pPr>
      <w:r>
        <w:rPr>
          <w:sz w:val="26"/>
        </w:rPr>
        <w:t xml:space="preserve">В ходе контроля за полнотой и законностью включения в проект </w:t>
      </w:r>
      <w:r w:rsidR="001528F6" w:rsidRPr="001528F6">
        <w:rPr>
          <w:sz w:val="26"/>
        </w:rPr>
        <w:t xml:space="preserve">решения </w:t>
      </w:r>
      <w:r w:rsidR="00A156B5">
        <w:rPr>
          <w:sz w:val="26"/>
        </w:rPr>
        <w:t xml:space="preserve">Думы </w:t>
      </w:r>
      <w:r w:rsidR="001528F6" w:rsidRPr="001528F6">
        <w:rPr>
          <w:sz w:val="26"/>
        </w:rPr>
        <w:t>о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сделаны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изменения;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реестров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обязательств; наличии неучтенных (неотраженных) либо неправомерно (необоснованно)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обязательств;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 предусмотренного в проекте распределения доходов и расходов 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бюджетами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системы;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 за счет повышения эффективности деятельности; целесообразности отмены,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перераспределения доходов и расходов между бюджетами. В случае выявления доходов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 расходов, неправомерно включенных в проект бюджета (исключенных из него) без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оснований.</w:t>
      </w:r>
      <w:r>
        <w:rPr>
          <w:spacing w:val="1"/>
          <w:sz w:val="26"/>
        </w:rPr>
        <w:t xml:space="preserve"> </w:t>
      </w:r>
    </w:p>
    <w:p w14:paraId="5EDA1F8C" w14:textId="35879D39" w:rsidR="00C76704" w:rsidRDefault="00B650BD" w:rsidP="00280F79">
      <w:pPr>
        <w:pStyle w:val="a5"/>
        <w:numPr>
          <w:ilvl w:val="1"/>
          <w:numId w:val="1"/>
        </w:numPr>
        <w:tabs>
          <w:tab w:val="left" w:pos="1285"/>
        </w:tabs>
        <w:ind w:right="103" w:firstLine="566"/>
        <w:jc w:val="both"/>
        <w:rPr>
          <w:sz w:val="26"/>
        </w:rPr>
      </w:pPr>
      <w:r>
        <w:rPr>
          <w:sz w:val="26"/>
        </w:rPr>
        <w:t>В ходе контроля за соблюдением методик планирования, обоснованностью 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достоверностью расчетов объемов бюджетных показателей могут быть сделаны 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расчетах;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расчетов;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наблюдаемой</w:t>
      </w:r>
      <w:r>
        <w:rPr>
          <w:spacing w:val="17"/>
          <w:sz w:val="26"/>
        </w:rPr>
        <w:t xml:space="preserve"> </w:t>
      </w:r>
      <w:r>
        <w:rPr>
          <w:sz w:val="26"/>
        </w:rPr>
        <w:t>(ожидаемой)</w:t>
      </w:r>
      <w:r>
        <w:rPr>
          <w:spacing w:val="17"/>
          <w:sz w:val="26"/>
        </w:rPr>
        <w:t xml:space="preserve"> </w:t>
      </w:r>
      <w:r>
        <w:rPr>
          <w:sz w:val="26"/>
        </w:rPr>
        <w:t>динамике;</w:t>
      </w:r>
      <w:r>
        <w:rPr>
          <w:spacing w:val="19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17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7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распределении</w:t>
      </w:r>
      <w:r>
        <w:rPr>
          <w:spacing w:val="22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расходов;</w:t>
      </w:r>
      <w:r>
        <w:rPr>
          <w:spacing w:val="2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9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20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21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расчетов;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значений показателей проекта бюджета в соответствие с расчетами либо корректировки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ассигнований,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трансфертов,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 w:rsidR="005548D8"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работ).</w:t>
      </w:r>
    </w:p>
    <w:p w14:paraId="70F926AE" w14:textId="77777777" w:rsidR="00C76704" w:rsidRDefault="00B650BD">
      <w:pPr>
        <w:pStyle w:val="a5"/>
        <w:numPr>
          <w:ilvl w:val="1"/>
          <w:numId w:val="1"/>
        </w:numPr>
        <w:tabs>
          <w:tab w:val="left" w:pos="1285"/>
        </w:tabs>
        <w:spacing w:before="2"/>
        <w:ind w:right="106" w:firstLine="566"/>
        <w:jc w:val="both"/>
        <w:rPr>
          <w:sz w:val="26"/>
        </w:rPr>
      </w:pPr>
      <w:r>
        <w:rPr>
          <w:sz w:val="26"/>
        </w:rPr>
        <w:lastRenderedPageBreak/>
        <w:t>В ходе контроля за законностью и обоснованностью планирования 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(профицита), долга, бюджетных кредитов и гарантий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сделаны выводы о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структуре и динамике соответствующих показателей проекта бюджета и причинах 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изменения; достоверности планирования ассигнований на погашение и обслуживание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долга, исполнение гарантий, а также поступлений от возврата бюджетных кредитов;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(финансовых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резервов,</w:t>
      </w:r>
      <w:r>
        <w:rPr>
          <w:spacing w:val="1"/>
          <w:sz w:val="26"/>
        </w:rPr>
        <w:t xml:space="preserve"> </w:t>
      </w:r>
      <w:r>
        <w:rPr>
          <w:sz w:val="26"/>
        </w:rPr>
        <w:t>депозитов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66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 дефицита и программ заимствований; влиянии долговой политики на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рынок.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принципом</w:t>
      </w:r>
      <w:r>
        <w:rPr>
          <w:spacing w:val="1"/>
          <w:sz w:val="26"/>
        </w:rPr>
        <w:t xml:space="preserve"> </w:t>
      </w:r>
      <w:r>
        <w:rPr>
          <w:sz w:val="26"/>
        </w:rPr>
        <w:t>сбалансированности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 уполномоченные органы должны исходить из необходимости минимизации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долговой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 бюджетной и экономической политики (в случае если это не препятствует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долгосрочной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сбалансированности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устойчивости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системы).</w:t>
      </w:r>
    </w:p>
    <w:p w14:paraId="214DE5D6" w14:textId="733A5EC6" w:rsidR="00C76704" w:rsidRDefault="00B650BD">
      <w:pPr>
        <w:pStyle w:val="a5"/>
        <w:numPr>
          <w:ilvl w:val="1"/>
          <w:numId w:val="1"/>
        </w:numPr>
        <w:tabs>
          <w:tab w:val="left" w:pos="1311"/>
        </w:tabs>
        <w:ind w:right="107" w:firstLine="566"/>
        <w:jc w:val="both"/>
        <w:rPr>
          <w:sz w:val="26"/>
        </w:rPr>
      </w:pPr>
      <w:r>
        <w:rPr>
          <w:sz w:val="26"/>
        </w:rPr>
        <w:t>В ходе анализа полноты и достаточности правовой базы, необходимой для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исполнения </w:t>
      </w:r>
      <w:r w:rsidR="0061291D" w:rsidRPr="0061291D">
        <w:rPr>
          <w:sz w:val="26"/>
        </w:rPr>
        <w:t xml:space="preserve">решения </w:t>
      </w:r>
      <w:r w:rsidR="00A156B5">
        <w:rPr>
          <w:sz w:val="26"/>
        </w:rPr>
        <w:t xml:space="preserve">Думы </w:t>
      </w:r>
      <w:r w:rsidR="0061291D" w:rsidRPr="0061291D">
        <w:rPr>
          <w:sz w:val="26"/>
        </w:rPr>
        <w:t>о бюджете</w:t>
      </w:r>
      <w:r>
        <w:rPr>
          <w:sz w:val="26"/>
        </w:rPr>
        <w:t>, могут быть сделаны выводы о полноте 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 w:rsidR="0061291D">
        <w:rPr>
          <w:sz w:val="26"/>
        </w:rPr>
        <w:t>изменяющих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бюджет;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актах,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соглашениях и их проектах) для действующих (принятых) и принимаемых (изменяемых)</w:t>
      </w:r>
      <w:r>
        <w:rPr>
          <w:spacing w:val="-62"/>
          <w:sz w:val="26"/>
        </w:rPr>
        <w:t xml:space="preserve"> </w:t>
      </w:r>
      <w:r>
        <w:rPr>
          <w:sz w:val="26"/>
        </w:rPr>
        <w:t>расходных обязательств; законности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 в проекте</w:t>
      </w:r>
      <w:r>
        <w:rPr>
          <w:spacing w:val="65"/>
          <w:sz w:val="26"/>
        </w:rPr>
        <w:t xml:space="preserve"> </w:t>
      </w:r>
      <w:r w:rsidR="003A37E0" w:rsidRPr="003A37E0">
        <w:rPr>
          <w:sz w:val="26"/>
        </w:rPr>
        <w:t>решения</w:t>
      </w:r>
      <w:r w:rsidR="00A156B5">
        <w:rPr>
          <w:sz w:val="26"/>
        </w:rPr>
        <w:t xml:space="preserve"> Думы</w:t>
      </w:r>
      <w:r w:rsidR="003A37E0" w:rsidRPr="003A37E0">
        <w:rPr>
          <w:sz w:val="26"/>
        </w:rPr>
        <w:t xml:space="preserve"> о бюджете</w:t>
      </w:r>
      <w:r>
        <w:rPr>
          <w:sz w:val="26"/>
        </w:rPr>
        <w:t xml:space="preserve"> и других правовых актах особенностей исполнения бюджета в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очередном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году;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 бюджета в очередном финансовом году; необходимости принятия правовых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1"/>
          <w:sz w:val="26"/>
        </w:rPr>
        <w:t xml:space="preserve"> </w:t>
      </w:r>
      <w:r>
        <w:rPr>
          <w:sz w:val="26"/>
        </w:rPr>
        <w:t>(подготовки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проектов),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требующихся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 бюджета в очередном финансовом году, а также о необходимых сроках 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(принятия).</w:t>
      </w:r>
    </w:p>
    <w:p w14:paraId="364EC26A" w14:textId="34A53A38" w:rsidR="00C76704" w:rsidRPr="00280F79" w:rsidRDefault="00B650BD" w:rsidP="00280F79">
      <w:pPr>
        <w:pStyle w:val="a5"/>
        <w:numPr>
          <w:ilvl w:val="1"/>
          <w:numId w:val="1"/>
        </w:numPr>
        <w:tabs>
          <w:tab w:val="left" w:pos="1347"/>
        </w:tabs>
        <w:ind w:right="108" w:firstLine="594"/>
        <w:jc w:val="both"/>
        <w:rPr>
          <w:sz w:val="26"/>
          <w:szCs w:val="26"/>
        </w:rPr>
      </w:pPr>
      <w:r>
        <w:rPr>
          <w:sz w:val="26"/>
        </w:rPr>
        <w:t>Конкретный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набор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анализируемых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(подготавливаемых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выводов)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 w:rsidRPr="00280F79">
        <w:rPr>
          <w:spacing w:val="1"/>
          <w:sz w:val="26"/>
        </w:rPr>
        <w:t xml:space="preserve"> </w:t>
      </w:r>
      <w:r w:rsidR="00885858" w:rsidRPr="00885858">
        <w:rPr>
          <w:sz w:val="26"/>
        </w:rPr>
        <w:t>решения</w:t>
      </w:r>
      <w:r w:rsidR="00A156B5">
        <w:rPr>
          <w:sz w:val="26"/>
        </w:rPr>
        <w:t xml:space="preserve"> Думы</w:t>
      </w:r>
      <w:r w:rsidR="00885858" w:rsidRPr="00885858">
        <w:rPr>
          <w:sz w:val="26"/>
        </w:rPr>
        <w:t xml:space="preserve"> о бюджете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из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значимости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существенности</w:t>
      </w:r>
      <w:r w:rsidRPr="00280F79">
        <w:rPr>
          <w:spacing w:val="1"/>
          <w:sz w:val="26"/>
        </w:rPr>
        <w:t xml:space="preserve"> </w:t>
      </w:r>
      <w:r>
        <w:rPr>
          <w:sz w:val="26"/>
        </w:rPr>
        <w:t>ожидаемых</w:t>
      </w:r>
      <w:r w:rsidRPr="00280F79">
        <w:rPr>
          <w:spacing w:val="30"/>
          <w:sz w:val="26"/>
        </w:rPr>
        <w:t xml:space="preserve"> </w:t>
      </w:r>
      <w:r>
        <w:rPr>
          <w:sz w:val="26"/>
        </w:rPr>
        <w:t>выводов,</w:t>
      </w:r>
      <w:r w:rsidRPr="00280F79">
        <w:rPr>
          <w:spacing w:val="29"/>
          <w:sz w:val="26"/>
        </w:rPr>
        <w:t xml:space="preserve"> </w:t>
      </w:r>
      <w:r>
        <w:rPr>
          <w:sz w:val="26"/>
        </w:rPr>
        <w:t>содержания</w:t>
      </w:r>
      <w:r w:rsidRPr="00280F79">
        <w:rPr>
          <w:spacing w:val="28"/>
          <w:sz w:val="26"/>
        </w:rPr>
        <w:t xml:space="preserve"> </w:t>
      </w:r>
      <w:r>
        <w:rPr>
          <w:sz w:val="26"/>
        </w:rPr>
        <w:t>и</w:t>
      </w:r>
      <w:r w:rsidRPr="00280F79">
        <w:rPr>
          <w:spacing w:val="30"/>
          <w:sz w:val="26"/>
        </w:rPr>
        <w:t xml:space="preserve"> </w:t>
      </w:r>
      <w:r>
        <w:rPr>
          <w:sz w:val="26"/>
        </w:rPr>
        <w:t>особенностей</w:t>
      </w:r>
      <w:r w:rsidRPr="00280F79">
        <w:rPr>
          <w:spacing w:val="27"/>
          <w:sz w:val="26"/>
        </w:rPr>
        <w:t xml:space="preserve"> </w:t>
      </w:r>
      <w:r>
        <w:rPr>
          <w:sz w:val="26"/>
        </w:rPr>
        <w:t>проекта</w:t>
      </w:r>
      <w:r w:rsidRPr="00280F79">
        <w:rPr>
          <w:spacing w:val="27"/>
          <w:sz w:val="26"/>
        </w:rPr>
        <w:t xml:space="preserve"> </w:t>
      </w:r>
      <w:r>
        <w:rPr>
          <w:sz w:val="26"/>
        </w:rPr>
        <w:t>бюджета,</w:t>
      </w:r>
      <w:r w:rsidRPr="00280F79">
        <w:rPr>
          <w:spacing w:val="27"/>
          <w:sz w:val="26"/>
        </w:rPr>
        <w:t xml:space="preserve"> </w:t>
      </w:r>
      <w:r>
        <w:rPr>
          <w:sz w:val="26"/>
        </w:rPr>
        <w:t>достаточности</w:t>
      </w:r>
      <w:r w:rsidR="00280F79">
        <w:rPr>
          <w:sz w:val="26"/>
        </w:rPr>
        <w:t xml:space="preserve"> </w:t>
      </w:r>
      <w:r w:rsidRPr="00280F79">
        <w:rPr>
          <w:sz w:val="26"/>
          <w:szCs w:val="26"/>
        </w:rPr>
        <w:t>имеющихся при проведении экспертизы данных. Вопросы законности и эффективности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 xml:space="preserve">управления </w:t>
      </w:r>
      <w:r w:rsidR="00885858">
        <w:rPr>
          <w:sz w:val="26"/>
          <w:szCs w:val="26"/>
        </w:rPr>
        <w:t>муниципальной</w:t>
      </w:r>
      <w:r w:rsidRPr="00280F79">
        <w:rPr>
          <w:sz w:val="26"/>
          <w:szCs w:val="26"/>
        </w:rPr>
        <w:t xml:space="preserve"> собственностью, ведения бюджетного учета и составления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бюджетной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отчетности,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а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также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иная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деятельность,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не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относящаяся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к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бюджетному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 xml:space="preserve">планированию, но регулируемая проектом </w:t>
      </w:r>
      <w:r w:rsidR="00885858" w:rsidRPr="00885858">
        <w:rPr>
          <w:sz w:val="26"/>
          <w:szCs w:val="26"/>
        </w:rPr>
        <w:t>решения</w:t>
      </w:r>
      <w:r w:rsidR="00A156B5">
        <w:rPr>
          <w:sz w:val="26"/>
          <w:szCs w:val="26"/>
        </w:rPr>
        <w:t xml:space="preserve"> Думы</w:t>
      </w:r>
      <w:r w:rsidR="00885858" w:rsidRPr="00885858">
        <w:rPr>
          <w:sz w:val="26"/>
          <w:szCs w:val="26"/>
        </w:rPr>
        <w:t xml:space="preserve"> о бюджете</w:t>
      </w:r>
      <w:r w:rsidRPr="00280F79">
        <w:rPr>
          <w:sz w:val="26"/>
          <w:szCs w:val="26"/>
        </w:rPr>
        <w:t xml:space="preserve"> или оказавшая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влияние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на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его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составление,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могут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анализироваться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в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ходе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экспертизы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с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учетом</w:t>
      </w:r>
      <w:r w:rsidRPr="00280F79">
        <w:rPr>
          <w:spacing w:val="1"/>
          <w:sz w:val="26"/>
          <w:szCs w:val="26"/>
        </w:rPr>
        <w:t xml:space="preserve"> </w:t>
      </w:r>
      <w:r w:rsidRPr="00280F79">
        <w:rPr>
          <w:sz w:val="26"/>
          <w:szCs w:val="26"/>
        </w:rPr>
        <w:t>настоящего</w:t>
      </w:r>
      <w:r w:rsidRPr="00280F79">
        <w:rPr>
          <w:spacing w:val="-2"/>
          <w:sz w:val="26"/>
          <w:szCs w:val="26"/>
        </w:rPr>
        <w:t xml:space="preserve"> </w:t>
      </w:r>
      <w:r w:rsidRPr="00280F79">
        <w:rPr>
          <w:sz w:val="26"/>
          <w:szCs w:val="26"/>
        </w:rPr>
        <w:t>пункта.</w:t>
      </w:r>
    </w:p>
    <w:p w14:paraId="06853F6B" w14:textId="0C64119C" w:rsidR="00C76704" w:rsidRDefault="00B650BD">
      <w:pPr>
        <w:pStyle w:val="a5"/>
        <w:numPr>
          <w:ilvl w:val="1"/>
          <w:numId w:val="1"/>
        </w:numPr>
        <w:tabs>
          <w:tab w:val="left" w:pos="1280"/>
        </w:tabs>
        <w:spacing w:before="1"/>
        <w:ind w:right="105" w:firstLine="566"/>
        <w:jc w:val="both"/>
        <w:rPr>
          <w:sz w:val="26"/>
        </w:rPr>
      </w:pPr>
      <w:r>
        <w:rPr>
          <w:sz w:val="26"/>
        </w:rPr>
        <w:t xml:space="preserve">При проведении экспертизы проекта </w:t>
      </w:r>
      <w:r w:rsidR="00885858">
        <w:rPr>
          <w:sz w:val="26"/>
        </w:rPr>
        <w:t>решения</w:t>
      </w:r>
      <w:r>
        <w:rPr>
          <w:sz w:val="26"/>
        </w:rPr>
        <w:t xml:space="preserve"> </w:t>
      </w:r>
      <w:r w:rsidR="00A156B5">
        <w:rPr>
          <w:sz w:val="26"/>
        </w:rPr>
        <w:t xml:space="preserve">Думы </w:t>
      </w:r>
      <w:r>
        <w:rPr>
          <w:sz w:val="26"/>
        </w:rPr>
        <w:t xml:space="preserve">о внесении изменений в </w:t>
      </w:r>
      <w:r w:rsidR="00885858" w:rsidRPr="00885858">
        <w:rPr>
          <w:sz w:val="26"/>
        </w:rPr>
        <w:t>решени</w:t>
      </w:r>
      <w:r w:rsidR="00885858">
        <w:rPr>
          <w:sz w:val="26"/>
        </w:rPr>
        <w:t>е</w:t>
      </w:r>
      <w:r w:rsidR="00A156B5">
        <w:rPr>
          <w:sz w:val="26"/>
        </w:rPr>
        <w:t xml:space="preserve"> Думы</w:t>
      </w:r>
      <w:r w:rsidR="00885858" w:rsidRPr="00885858">
        <w:rPr>
          <w:sz w:val="26"/>
        </w:rPr>
        <w:t xml:space="preserve"> о бюджете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выше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остающимися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прежней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редакции.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(основания)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изменений;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бюджета;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актов;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(отсутствие)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после фактического совершения операций; соблюдение порядка временного 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бюджетом 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 w:rsidR="00885858" w:rsidRPr="00885858">
        <w:rPr>
          <w:sz w:val="26"/>
        </w:rPr>
        <w:t>решени</w:t>
      </w:r>
      <w:r w:rsidR="00885858">
        <w:rPr>
          <w:sz w:val="26"/>
        </w:rPr>
        <w:t>е</w:t>
      </w:r>
      <w:r w:rsidR="00A156B5">
        <w:rPr>
          <w:sz w:val="26"/>
        </w:rPr>
        <w:t xml:space="preserve"> Думы</w:t>
      </w:r>
      <w:r w:rsidR="00885858" w:rsidRPr="00885858">
        <w:rPr>
          <w:sz w:val="26"/>
        </w:rPr>
        <w:t xml:space="preserve"> о бюджете</w:t>
      </w:r>
      <w:r>
        <w:rPr>
          <w:sz w:val="26"/>
        </w:rPr>
        <w:t xml:space="preserve"> не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вступил</w:t>
      </w:r>
      <w:r w:rsidR="00885858"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 силу с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финансового года); устранение замечаний, выявленных в ходе предыдущих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изменений.</w:t>
      </w:r>
    </w:p>
    <w:sectPr w:rsidR="00C76704">
      <w:pgSz w:w="11910" w:h="16840"/>
      <w:pgMar w:top="1040" w:right="74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8BE2" w14:textId="77777777" w:rsidR="002D7EAB" w:rsidRDefault="002D7EAB">
      <w:r>
        <w:separator/>
      </w:r>
    </w:p>
  </w:endnote>
  <w:endnote w:type="continuationSeparator" w:id="0">
    <w:p w14:paraId="2C23A0E2" w14:textId="77777777" w:rsidR="002D7EAB" w:rsidRDefault="002D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24BBB" w14:textId="77777777" w:rsidR="002D7EAB" w:rsidRDefault="002D7EAB">
      <w:r>
        <w:separator/>
      </w:r>
    </w:p>
  </w:footnote>
  <w:footnote w:type="continuationSeparator" w:id="0">
    <w:p w14:paraId="12690855" w14:textId="77777777" w:rsidR="002D7EAB" w:rsidRDefault="002D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15C0" w14:textId="77777777" w:rsidR="00C76704" w:rsidRDefault="002D7EAB">
    <w:pPr>
      <w:pStyle w:val="a3"/>
      <w:spacing w:line="14" w:lineRule="auto"/>
      <w:ind w:left="0" w:firstLine="0"/>
      <w:jc w:val="left"/>
      <w:rPr>
        <w:sz w:val="20"/>
      </w:rPr>
    </w:pPr>
    <w:r>
      <w:pict w14:anchorId="7906CB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6.55pt;width:17.3pt;height:13.05pt;z-index:-251658752;mso-position-horizontal-relative:page;mso-position-vertical-relative:page" filled="f" stroked="f">
          <v:textbox inset="0,0,0,0">
            <w:txbxContent>
              <w:p w14:paraId="14B13F08" w14:textId="77777777" w:rsidR="00C76704" w:rsidRDefault="00B650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6BED"/>
    <w:multiLevelType w:val="multilevel"/>
    <w:tmpl w:val="9BC2EF88"/>
    <w:lvl w:ilvl="0">
      <w:start w:val="2"/>
      <w:numFmt w:val="decimal"/>
      <w:lvlText w:val="%1"/>
      <w:lvlJc w:val="left"/>
      <w:pPr>
        <w:ind w:left="115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15545DFA"/>
    <w:multiLevelType w:val="hybridMultilevel"/>
    <w:tmpl w:val="F132C8E6"/>
    <w:lvl w:ilvl="0" w:tplc="A16637F0">
      <w:start w:val="1"/>
      <w:numFmt w:val="decimal"/>
      <w:lvlText w:val="%1."/>
      <w:lvlJc w:val="left"/>
      <w:pPr>
        <w:ind w:left="9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52EDE2">
      <w:start w:val="1"/>
      <w:numFmt w:val="decimal"/>
      <w:lvlText w:val="%2."/>
      <w:lvlJc w:val="left"/>
      <w:pPr>
        <w:ind w:left="363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FE20C3E">
      <w:numFmt w:val="bullet"/>
      <w:lvlText w:val="•"/>
      <w:lvlJc w:val="left"/>
      <w:pPr>
        <w:ind w:left="4362" w:hanging="260"/>
      </w:pPr>
      <w:rPr>
        <w:rFonts w:hint="default"/>
        <w:lang w:val="ru-RU" w:eastAsia="en-US" w:bidi="ar-SA"/>
      </w:rPr>
    </w:lvl>
    <w:lvl w:ilvl="3" w:tplc="2C008244">
      <w:numFmt w:val="bullet"/>
      <w:lvlText w:val="•"/>
      <w:lvlJc w:val="left"/>
      <w:pPr>
        <w:ind w:left="5085" w:hanging="260"/>
      </w:pPr>
      <w:rPr>
        <w:rFonts w:hint="default"/>
        <w:lang w:val="ru-RU" w:eastAsia="en-US" w:bidi="ar-SA"/>
      </w:rPr>
    </w:lvl>
    <w:lvl w:ilvl="4" w:tplc="063A4686">
      <w:numFmt w:val="bullet"/>
      <w:lvlText w:val="•"/>
      <w:lvlJc w:val="left"/>
      <w:pPr>
        <w:ind w:left="5808" w:hanging="260"/>
      </w:pPr>
      <w:rPr>
        <w:rFonts w:hint="default"/>
        <w:lang w:val="ru-RU" w:eastAsia="en-US" w:bidi="ar-SA"/>
      </w:rPr>
    </w:lvl>
    <w:lvl w:ilvl="5" w:tplc="05FE2B98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6" w:tplc="B8064022"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7" w:tplc="BDC82CE2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  <w:lvl w:ilvl="8" w:tplc="360CB8BE">
      <w:numFmt w:val="bullet"/>
      <w:lvlText w:val="•"/>
      <w:lvlJc w:val="left"/>
      <w:pPr>
        <w:ind w:left="870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EA41382"/>
    <w:multiLevelType w:val="hybridMultilevel"/>
    <w:tmpl w:val="197E6630"/>
    <w:lvl w:ilvl="0" w:tplc="9C70FE1A">
      <w:numFmt w:val="bullet"/>
      <w:lvlText w:val="-"/>
      <w:lvlJc w:val="left"/>
      <w:pPr>
        <w:ind w:left="11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FE3AE4">
      <w:numFmt w:val="bullet"/>
      <w:lvlText w:val="•"/>
      <w:lvlJc w:val="left"/>
      <w:pPr>
        <w:ind w:left="1122" w:hanging="152"/>
      </w:pPr>
      <w:rPr>
        <w:rFonts w:hint="default"/>
        <w:lang w:val="ru-RU" w:eastAsia="en-US" w:bidi="ar-SA"/>
      </w:rPr>
    </w:lvl>
    <w:lvl w:ilvl="2" w:tplc="BE4A9E28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E51E356C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EE32BC3E">
      <w:numFmt w:val="bullet"/>
      <w:lvlText w:val="•"/>
      <w:lvlJc w:val="left"/>
      <w:pPr>
        <w:ind w:left="4130" w:hanging="152"/>
      </w:pPr>
      <w:rPr>
        <w:rFonts w:hint="default"/>
        <w:lang w:val="ru-RU" w:eastAsia="en-US" w:bidi="ar-SA"/>
      </w:rPr>
    </w:lvl>
    <w:lvl w:ilvl="5" w:tplc="22DCB436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04C4140E">
      <w:numFmt w:val="bullet"/>
      <w:lvlText w:val="•"/>
      <w:lvlJc w:val="left"/>
      <w:pPr>
        <w:ind w:left="6135" w:hanging="152"/>
      </w:pPr>
      <w:rPr>
        <w:rFonts w:hint="default"/>
        <w:lang w:val="ru-RU" w:eastAsia="en-US" w:bidi="ar-SA"/>
      </w:rPr>
    </w:lvl>
    <w:lvl w:ilvl="7" w:tplc="CFD84670">
      <w:numFmt w:val="bullet"/>
      <w:lvlText w:val="•"/>
      <w:lvlJc w:val="left"/>
      <w:pPr>
        <w:ind w:left="7138" w:hanging="152"/>
      </w:pPr>
      <w:rPr>
        <w:rFonts w:hint="default"/>
        <w:lang w:val="ru-RU" w:eastAsia="en-US" w:bidi="ar-SA"/>
      </w:rPr>
    </w:lvl>
    <w:lvl w:ilvl="8" w:tplc="A41A14E6">
      <w:numFmt w:val="bullet"/>
      <w:lvlText w:val="•"/>
      <w:lvlJc w:val="left"/>
      <w:pPr>
        <w:ind w:left="8141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386E1F4B"/>
    <w:multiLevelType w:val="multilevel"/>
    <w:tmpl w:val="D0B8D07C"/>
    <w:lvl w:ilvl="0">
      <w:start w:val="4"/>
      <w:numFmt w:val="decimal"/>
      <w:lvlText w:val="%1"/>
      <w:lvlJc w:val="left"/>
      <w:pPr>
        <w:ind w:left="115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646F4548"/>
    <w:multiLevelType w:val="multilevel"/>
    <w:tmpl w:val="9C8E5E66"/>
    <w:lvl w:ilvl="0">
      <w:start w:val="3"/>
      <w:numFmt w:val="decimal"/>
      <w:lvlText w:val="%1"/>
      <w:lvlJc w:val="left"/>
      <w:pPr>
        <w:ind w:left="115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15" w:hanging="7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47"/>
      </w:pPr>
      <w:rPr>
        <w:rFonts w:hint="default"/>
        <w:lang w:val="ru-RU" w:eastAsia="en-US" w:bidi="ar-SA"/>
      </w:rPr>
    </w:lvl>
  </w:abstractNum>
  <w:abstractNum w:abstractNumId="5" w15:restartNumberingAfterBreak="0">
    <w:nsid w:val="6F183B73"/>
    <w:multiLevelType w:val="multilevel"/>
    <w:tmpl w:val="F35811D6"/>
    <w:lvl w:ilvl="0">
      <w:start w:val="6"/>
      <w:numFmt w:val="decimal"/>
      <w:lvlText w:val="%1"/>
      <w:lvlJc w:val="left"/>
      <w:pPr>
        <w:ind w:left="115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09"/>
      </w:pPr>
      <w:rPr>
        <w:rFonts w:hint="default"/>
        <w:lang w:val="ru-RU" w:eastAsia="en-US" w:bidi="ar-SA"/>
      </w:rPr>
    </w:lvl>
  </w:abstractNum>
  <w:abstractNum w:abstractNumId="6" w15:restartNumberingAfterBreak="0">
    <w:nsid w:val="78DC606D"/>
    <w:multiLevelType w:val="multilevel"/>
    <w:tmpl w:val="BE7AFCCA"/>
    <w:lvl w:ilvl="0">
      <w:start w:val="5"/>
      <w:numFmt w:val="decimal"/>
      <w:lvlText w:val="%1"/>
      <w:lvlJc w:val="left"/>
      <w:pPr>
        <w:ind w:left="115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13"/>
      </w:pPr>
      <w:rPr>
        <w:rFonts w:hint="default"/>
        <w:lang w:val="ru-RU" w:eastAsia="en-US" w:bidi="ar-SA"/>
      </w:rPr>
    </w:lvl>
  </w:abstractNum>
  <w:abstractNum w:abstractNumId="7" w15:restartNumberingAfterBreak="0">
    <w:nsid w:val="7F010AAF"/>
    <w:multiLevelType w:val="multilevel"/>
    <w:tmpl w:val="72D284D0"/>
    <w:lvl w:ilvl="0">
      <w:start w:val="1"/>
      <w:numFmt w:val="decimal"/>
      <w:lvlText w:val="%1"/>
      <w:lvlJc w:val="left"/>
      <w:pPr>
        <w:ind w:left="115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15" w:hanging="69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9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704"/>
    <w:rsid w:val="000778E3"/>
    <w:rsid w:val="000B044C"/>
    <w:rsid w:val="000B1DDB"/>
    <w:rsid w:val="000D11EA"/>
    <w:rsid w:val="000E08B4"/>
    <w:rsid w:val="001528F6"/>
    <w:rsid w:val="0016481B"/>
    <w:rsid w:val="001E4D9D"/>
    <w:rsid w:val="0027507B"/>
    <w:rsid w:val="00280F79"/>
    <w:rsid w:val="002858DD"/>
    <w:rsid w:val="00291F22"/>
    <w:rsid w:val="002C6DBE"/>
    <w:rsid w:val="002D7EAB"/>
    <w:rsid w:val="0036646E"/>
    <w:rsid w:val="003A37E0"/>
    <w:rsid w:val="003A74D8"/>
    <w:rsid w:val="003C533F"/>
    <w:rsid w:val="003F2BD4"/>
    <w:rsid w:val="00484FFC"/>
    <w:rsid w:val="00491FFD"/>
    <w:rsid w:val="004B2A1C"/>
    <w:rsid w:val="004F4867"/>
    <w:rsid w:val="00501A94"/>
    <w:rsid w:val="005107E3"/>
    <w:rsid w:val="0051692E"/>
    <w:rsid w:val="00521BA5"/>
    <w:rsid w:val="00530521"/>
    <w:rsid w:val="00540AE2"/>
    <w:rsid w:val="005548D8"/>
    <w:rsid w:val="00554EF7"/>
    <w:rsid w:val="0056266D"/>
    <w:rsid w:val="00567AFD"/>
    <w:rsid w:val="00576BD4"/>
    <w:rsid w:val="005D165B"/>
    <w:rsid w:val="005D21AF"/>
    <w:rsid w:val="005D25B8"/>
    <w:rsid w:val="0061291D"/>
    <w:rsid w:val="00630CA9"/>
    <w:rsid w:val="00662252"/>
    <w:rsid w:val="007173BE"/>
    <w:rsid w:val="00732E92"/>
    <w:rsid w:val="007442D6"/>
    <w:rsid w:val="007711F4"/>
    <w:rsid w:val="00795C30"/>
    <w:rsid w:val="00817204"/>
    <w:rsid w:val="0083329B"/>
    <w:rsid w:val="00866FEB"/>
    <w:rsid w:val="00884AE3"/>
    <w:rsid w:val="00885858"/>
    <w:rsid w:val="00891786"/>
    <w:rsid w:val="008C3EC5"/>
    <w:rsid w:val="00925885"/>
    <w:rsid w:val="00940C55"/>
    <w:rsid w:val="00944A15"/>
    <w:rsid w:val="009839AD"/>
    <w:rsid w:val="0098625C"/>
    <w:rsid w:val="00986CDD"/>
    <w:rsid w:val="009940CB"/>
    <w:rsid w:val="00997EA8"/>
    <w:rsid w:val="009E5843"/>
    <w:rsid w:val="00A156B5"/>
    <w:rsid w:val="00A842A0"/>
    <w:rsid w:val="00AB4603"/>
    <w:rsid w:val="00AD109D"/>
    <w:rsid w:val="00AD5118"/>
    <w:rsid w:val="00B16AA2"/>
    <w:rsid w:val="00B41CDC"/>
    <w:rsid w:val="00B650BD"/>
    <w:rsid w:val="00B94B3B"/>
    <w:rsid w:val="00C2491A"/>
    <w:rsid w:val="00C5597E"/>
    <w:rsid w:val="00C76704"/>
    <w:rsid w:val="00C8194B"/>
    <w:rsid w:val="00C970D6"/>
    <w:rsid w:val="00CE23C5"/>
    <w:rsid w:val="00CE7E37"/>
    <w:rsid w:val="00D27905"/>
    <w:rsid w:val="00D91E55"/>
    <w:rsid w:val="00E3622C"/>
    <w:rsid w:val="00EA2886"/>
    <w:rsid w:val="00ED1FAB"/>
    <w:rsid w:val="00EF5469"/>
    <w:rsid w:val="00F3198A"/>
    <w:rsid w:val="00F41903"/>
    <w:rsid w:val="00F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18F8B5"/>
  <w15:docId w15:val="{F23F8373-B11E-44C4-85C1-FD7D916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82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" w:line="298" w:lineRule="exact"/>
      <w:ind w:left="941" w:hanging="260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194"/>
      <w:ind w:left="1482" w:right="91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74D8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4D8"/>
    <w:rPr>
      <w:rFonts w:ascii="Arial" w:eastAsia="Times New Roman" w:hAnsi="Arial" w:cs="Arial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2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AF89-8034-4CED-88C2-C3B20B85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СВФК-14</vt:lpstr>
    </vt:vector>
  </TitlesOfParts>
  <Company/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СВФК-14</dc:title>
  <dc:creator>Контрольно-счетная палата Иркутской области</dc:creator>
  <cp:lastModifiedBy>11_Kab</cp:lastModifiedBy>
  <cp:revision>77</cp:revision>
  <cp:lastPrinted>2021-11-16T08:07:00Z</cp:lastPrinted>
  <dcterms:created xsi:type="dcterms:W3CDTF">2021-10-25T02:04:00Z</dcterms:created>
  <dcterms:modified xsi:type="dcterms:W3CDTF">2021-11-17T07:16:00Z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